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60D4" w14:textId="77777777" w:rsidR="008E677E" w:rsidRDefault="008E677E" w:rsidP="00AA009C">
      <w:pPr>
        <w:rPr>
          <w:b/>
          <w:sz w:val="44"/>
          <w:szCs w:val="44"/>
        </w:rPr>
      </w:pPr>
    </w:p>
    <w:p w14:paraId="06222B34" w14:textId="696F64EF" w:rsidR="008E677E" w:rsidRPr="00AA009C" w:rsidRDefault="00A97F32" w:rsidP="00AA009C">
      <w:pPr>
        <w:jc w:val="center"/>
        <w:rPr>
          <w:b/>
          <w:color w:val="008000"/>
          <w:sz w:val="52"/>
          <w:szCs w:val="52"/>
        </w:rPr>
      </w:pPr>
      <w:r>
        <w:rPr>
          <w:b/>
          <w:color w:val="008000"/>
          <w:sz w:val="52"/>
          <w:szCs w:val="52"/>
        </w:rPr>
        <w:t xml:space="preserve">Widgets </w:t>
      </w:r>
      <w:r w:rsidR="008E677E" w:rsidRPr="00A967B3">
        <w:rPr>
          <w:b/>
          <w:color w:val="008000"/>
          <w:sz w:val="52"/>
          <w:szCs w:val="52"/>
        </w:rPr>
        <w:t>Website Data Report</w:t>
      </w:r>
    </w:p>
    <w:p w14:paraId="67E02203" w14:textId="73E7D258" w:rsidR="008E677E" w:rsidRDefault="008E677E" w:rsidP="008E677E">
      <w:pPr>
        <w:jc w:val="center"/>
        <w:rPr>
          <w:b/>
          <w:sz w:val="44"/>
          <w:szCs w:val="44"/>
        </w:rPr>
      </w:pPr>
    </w:p>
    <w:p w14:paraId="1C85A8CE" w14:textId="00E5D321" w:rsidR="008E677E" w:rsidRDefault="00AA009C" w:rsidP="008E677E">
      <w:pPr>
        <w:jc w:val="center"/>
        <w:rPr>
          <w:b/>
          <w:sz w:val="44"/>
          <w:szCs w:val="44"/>
        </w:rPr>
      </w:pPr>
      <w:r>
        <w:rPr>
          <w:b/>
          <w:noProof/>
          <w:sz w:val="44"/>
          <w:szCs w:val="44"/>
          <w:lang w:eastAsia="en-US"/>
        </w:rPr>
        <w:drawing>
          <wp:inline distT="0" distB="0" distL="0" distR="0" wp14:anchorId="2CB910AA" wp14:editId="5CDAA76E">
            <wp:extent cx="5486400" cy="5723255"/>
            <wp:effectExtent l="152400" t="152400" r="152400" b="169545"/>
            <wp:docPr id="10" name="Picture 10" descr="Macintosh HD:Users:kylelarson:Dropbox:data_article:data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ylelarson:Dropbox:data_article:dataarti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723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6A08C1" w14:textId="77777777" w:rsidR="008E677E" w:rsidRDefault="008E677E" w:rsidP="008E677E">
      <w:pPr>
        <w:jc w:val="center"/>
        <w:rPr>
          <w:b/>
          <w:sz w:val="44"/>
          <w:szCs w:val="44"/>
        </w:rPr>
      </w:pPr>
    </w:p>
    <w:p w14:paraId="002ADD1C" w14:textId="77777777" w:rsidR="008E677E" w:rsidRDefault="008E677E" w:rsidP="008E677E">
      <w:pPr>
        <w:rPr>
          <w:b/>
          <w:sz w:val="44"/>
          <w:szCs w:val="44"/>
        </w:rPr>
      </w:pPr>
    </w:p>
    <w:p w14:paraId="3BF9F2B8" w14:textId="68B53E2C" w:rsidR="008E677E" w:rsidRPr="004B53AE" w:rsidRDefault="00267232" w:rsidP="008E677E">
      <w:pPr>
        <w:jc w:val="center"/>
      </w:pPr>
      <w:r w:rsidRPr="004B53AE">
        <w:t>Prepared</w:t>
      </w:r>
      <w:r w:rsidR="008E677E" w:rsidRPr="004B53AE">
        <w:t xml:space="preserve"> by</w:t>
      </w:r>
    </w:p>
    <w:p w14:paraId="322E91B4" w14:textId="541ED2BF" w:rsidR="004B53AE" w:rsidRDefault="008E677E" w:rsidP="008E677E">
      <w:pPr>
        <w:jc w:val="center"/>
      </w:pPr>
      <w:r w:rsidRPr="004B53AE">
        <w:t xml:space="preserve">Kyle Larson  - </w:t>
      </w:r>
      <w:r w:rsidR="00A97F32">
        <w:t>8</w:t>
      </w:r>
      <w:r w:rsidRPr="004B53AE">
        <w:t>/</w:t>
      </w:r>
      <w:r w:rsidR="00A97F32">
        <w:t>15</w:t>
      </w:r>
      <w:r w:rsidRPr="004B53AE">
        <w:t>/2013</w:t>
      </w:r>
    </w:p>
    <w:p w14:paraId="48B5FE6D" w14:textId="77777777" w:rsidR="008E677E" w:rsidRPr="004B53AE" w:rsidRDefault="008E677E" w:rsidP="008E677E">
      <w:pPr>
        <w:jc w:val="center"/>
      </w:pPr>
    </w:p>
    <w:p w14:paraId="1CCACCE7" w14:textId="5B569049" w:rsidR="00EA4FB3" w:rsidRDefault="00EA4FB3" w:rsidP="00EA4FB3">
      <w:pPr>
        <w:rPr>
          <w:b/>
          <w:color w:val="008000"/>
          <w:sz w:val="36"/>
          <w:szCs w:val="36"/>
        </w:rPr>
      </w:pPr>
      <w:r>
        <w:rPr>
          <w:b/>
          <w:color w:val="008000"/>
          <w:sz w:val="36"/>
          <w:szCs w:val="36"/>
        </w:rPr>
        <w:t>Summary</w:t>
      </w:r>
    </w:p>
    <w:p w14:paraId="2B236B13" w14:textId="77777777" w:rsidR="00EA4FB3" w:rsidRPr="00904411" w:rsidRDefault="00EA4FB3" w:rsidP="00EA4FB3">
      <w:pPr>
        <w:rPr>
          <w:b/>
          <w:color w:val="008000"/>
          <w:sz w:val="36"/>
          <w:szCs w:val="36"/>
        </w:rPr>
      </w:pPr>
    </w:p>
    <w:p w14:paraId="2C1083FE" w14:textId="10A45F40" w:rsidR="00DF21DF" w:rsidRPr="00DF21DF" w:rsidRDefault="00DF21DF" w:rsidP="00EA4FB3">
      <w:pPr>
        <w:rPr>
          <w:b/>
        </w:rPr>
      </w:pPr>
      <w:r w:rsidRPr="00DF21DF">
        <w:rPr>
          <w:b/>
        </w:rPr>
        <w:t>Purpose</w:t>
      </w:r>
    </w:p>
    <w:p w14:paraId="226BCD85" w14:textId="3954709D" w:rsidR="00E60BA0" w:rsidRDefault="00EA4FB3" w:rsidP="00EA4FB3">
      <w:r>
        <w:t xml:space="preserve">The </w:t>
      </w:r>
      <w:r w:rsidR="00E60BA0">
        <w:t>goal of this research is to give us a source of solid data to use when making project decisions for the website in 2013. We should use this data to inform our decisions (especially when the data is overwhelming), but not as a strict guide to</w:t>
      </w:r>
      <w:r w:rsidR="00135746">
        <w:t xml:space="preserve"> our activities. Much of the data &amp; suggestions can point to an issue but not the best solution.</w:t>
      </w:r>
    </w:p>
    <w:p w14:paraId="5EA0A724" w14:textId="77777777" w:rsidR="00E60BA0" w:rsidRDefault="00E60BA0" w:rsidP="00EA4FB3"/>
    <w:p w14:paraId="5B89B7C3" w14:textId="77777777" w:rsidR="00E60BA0" w:rsidRDefault="00E60BA0" w:rsidP="00EA4FB3">
      <w:pPr>
        <w:rPr>
          <w:b/>
        </w:rPr>
      </w:pPr>
      <w:r>
        <w:rPr>
          <w:b/>
        </w:rPr>
        <w:t>Method</w:t>
      </w:r>
    </w:p>
    <w:p w14:paraId="4BD2E3D5" w14:textId="05E13878" w:rsidR="00E60BA0" w:rsidRPr="00135746" w:rsidRDefault="00135746" w:rsidP="00EA4FB3">
      <w:r>
        <w:t>This data was gathered from t</w:t>
      </w:r>
      <w:r w:rsidR="00A872B5">
        <w:t>hree</w:t>
      </w:r>
      <w:r>
        <w:t xml:space="preserve"> primary sources: </w:t>
      </w:r>
      <w:r w:rsidR="00A872B5">
        <w:t xml:space="preserve">User testing during Jan 2013, </w:t>
      </w:r>
      <w:r>
        <w:t>Google Analytics data from Jan 2012 – Jan – 2013 and a user feedback form sent out via email, social media, and our website.</w:t>
      </w:r>
    </w:p>
    <w:p w14:paraId="777118AA" w14:textId="77777777" w:rsidR="00135746" w:rsidRDefault="00135746" w:rsidP="00EA4FB3">
      <w:pPr>
        <w:rPr>
          <w:b/>
        </w:rPr>
      </w:pPr>
    </w:p>
    <w:p w14:paraId="49ED48EE" w14:textId="4E5DA965" w:rsidR="00E60BA0" w:rsidRDefault="00E60BA0" w:rsidP="00EA4FB3">
      <w:pPr>
        <w:rPr>
          <w:b/>
        </w:rPr>
      </w:pPr>
      <w:r>
        <w:rPr>
          <w:b/>
        </w:rPr>
        <w:t>Findings</w:t>
      </w:r>
    </w:p>
    <w:p w14:paraId="7A385D68" w14:textId="72D13764" w:rsidR="00E60BA0" w:rsidRDefault="00135746" w:rsidP="00EA4FB3">
      <w:r>
        <w:t>Our user survey showed a very positive view of the website, but there were a number of suggestions for improvement. The main things we can do to improve are offering a pricing feature, adding simplicity and clarity to the site (design &amp; content), improving search, and increasing the discoverability of accessories.</w:t>
      </w:r>
    </w:p>
    <w:p w14:paraId="6D386345" w14:textId="77777777" w:rsidR="00135746" w:rsidRDefault="00135746" w:rsidP="00EA4FB3"/>
    <w:p w14:paraId="5F645730" w14:textId="2771C8BF" w:rsidR="00E60BA0" w:rsidRDefault="00E60BA0" w:rsidP="00EA4FB3">
      <w:pPr>
        <w:rPr>
          <w:b/>
        </w:rPr>
      </w:pPr>
      <w:r>
        <w:rPr>
          <w:b/>
        </w:rPr>
        <w:t>Implementation</w:t>
      </w:r>
    </w:p>
    <w:p w14:paraId="2F089C1D" w14:textId="6780DE92" w:rsidR="00E61235" w:rsidRDefault="00135746" w:rsidP="00EA4FB3">
      <w:r>
        <w:t xml:space="preserve">The data here is a collection of everything discovered, </w:t>
      </w:r>
      <w:r w:rsidRPr="00E61235">
        <w:rPr>
          <w:b/>
        </w:rPr>
        <w:t>not</w:t>
      </w:r>
      <w:r>
        <w:t xml:space="preserve"> a to-do list of th</w:t>
      </w:r>
      <w:r w:rsidR="00E61235">
        <w:t>e items we will be implementing. Our next step will be turning this data into a list of potential projects and meeting with the team to determine priority.</w:t>
      </w:r>
    </w:p>
    <w:p w14:paraId="16983047" w14:textId="77777777" w:rsidR="00E61235" w:rsidRDefault="00E61235" w:rsidP="00EA4FB3"/>
    <w:p w14:paraId="55E76B84" w14:textId="73DFCF83" w:rsidR="00E61235" w:rsidRDefault="00E61235" w:rsidP="00EA4FB3">
      <w:r>
        <w:t xml:space="preserve">I believe for the majority of these items we should use an iterative process for implementation (rather than a full </w:t>
      </w:r>
      <w:proofErr w:type="spellStart"/>
      <w:r>
        <w:t>relaunch</w:t>
      </w:r>
      <w:proofErr w:type="spellEnd"/>
      <w:r>
        <w:t xml:space="preserve">) with an end goal in mind. This will avoid negatively impacting our users, as the majority of </w:t>
      </w:r>
      <w:r w:rsidR="00560AEE">
        <w:t>them</w:t>
      </w:r>
      <w:r>
        <w:t xml:space="preserve"> believe our current site </w:t>
      </w:r>
      <w:r w:rsidR="00560AEE">
        <w:t>is</w:t>
      </w:r>
      <w:r>
        <w:t xml:space="preserve"> very good. During this process we can implement an A/B testing tool such as optimizely.com for testing out content changes.</w:t>
      </w:r>
    </w:p>
    <w:p w14:paraId="39CAECB1" w14:textId="77777777" w:rsidR="00135746" w:rsidRDefault="00135746" w:rsidP="00EA4FB3"/>
    <w:p w14:paraId="1BA5A62D" w14:textId="54396B01" w:rsidR="00EA4FB3" w:rsidRPr="00135746" w:rsidRDefault="00EA4FB3" w:rsidP="00EA4FB3">
      <w:r>
        <w:rPr>
          <w:b/>
          <w:sz w:val="44"/>
          <w:szCs w:val="44"/>
        </w:rPr>
        <w:br w:type="page"/>
      </w:r>
    </w:p>
    <w:p w14:paraId="49BEAD5C" w14:textId="77777777" w:rsidR="008E677E" w:rsidRPr="008E677E" w:rsidRDefault="008E677E" w:rsidP="008E677E">
      <w:pPr>
        <w:rPr>
          <w:b/>
          <w:sz w:val="44"/>
          <w:szCs w:val="44"/>
        </w:rPr>
      </w:pPr>
    </w:p>
    <w:p w14:paraId="406EEAA7" w14:textId="77777777" w:rsidR="00205D8E" w:rsidRDefault="00205D8E" w:rsidP="00055E00">
      <w:pPr>
        <w:ind w:left="720" w:hanging="720"/>
        <w:rPr>
          <w:b/>
          <w:sz w:val="32"/>
          <w:szCs w:val="32"/>
        </w:rPr>
      </w:pPr>
    </w:p>
    <w:p w14:paraId="79EB2BDD" w14:textId="77777777" w:rsidR="00F31749" w:rsidRDefault="00F31749" w:rsidP="00F31749">
      <w:pPr>
        <w:jc w:val="center"/>
        <w:rPr>
          <w:b/>
          <w:sz w:val="48"/>
          <w:szCs w:val="48"/>
        </w:rPr>
      </w:pPr>
    </w:p>
    <w:p w14:paraId="4DFEBF23" w14:textId="77777777" w:rsidR="00F31749" w:rsidRDefault="00F31749" w:rsidP="00F31749">
      <w:pPr>
        <w:jc w:val="center"/>
        <w:rPr>
          <w:b/>
          <w:sz w:val="48"/>
          <w:szCs w:val="48"/>
        </w:rPr>
      </w:pPr>
    </w:p>
    <w:p w14:paraId="40F77350" w14:textId="77777777" w:rsidR="00F31749" w:rsidRDefault="00F31749" w:rsidP="00F31749">
      <w:pPr>
        <w:jc w:val="center"/>
        <w:rPr>
          <w:b/>
          <w:sz w:val="48"/>
          <w:szCs w:val="48"/>
        </w:rPr>
      </w:pPr>
    </w:p>
    <w:p w14:paraId="700F967B" w14:textId="77777777" w:rsidR="00F31749" w:rsidRDefault="00F31749" w:rsidP="00F31749">
      <w:pPr>
        <w:jc w:val="center"/>
        <w:rPr>
          <w:b/>
          <w:sz w:val="48"/>
          <w:szCs w:val="48"/>
        </w:rPr>
      </w:pPr>
    </w:p>
    <w:p w14:paraId="210CE565" w14:textId="77777777" w:rsidR="00F31749" w:rsidRDefault="00F31749" w:rsidP="00F31749">
      <w:pPr>
        <w:jc w:val="center"/>
        <w:rPr>
          <w:b/>
          <w:sz w:val="48"/>
          <w:szCs w:val="48"/>
        </w:rPr>
      </w:pPr>
    </w:p>
    <w:p w14:paraId="06C91F26" w14:textId="77777777" w:rsidR="00F31749" w:rsidRDefault="00F31749" w:rsidP="00F31749">
      <w:pPr>
        <w:jc w:val="center"/>
        <w:rPr>
          <w:b/>
          <w:sz w:val="48"/>
          <w:szCs w:val="48"/>
        </w:rPr>
      </w:pPr>
    </w:p>
    <w:p w14:paraId="6CBCA4E8" w14:textId="77777777" w:rsidR="00F31749" w:rsidRDefault="00F31749" w:rsidP="00F31749">
      <w:pPr>
        <w:jc w:val="center"/>
        <w:rPr>
          <w:b/>
          <w:sz w:val="48"/>
          <w:szCs w:val="48"/>
        </w:rPr>
      </w:pPr>
    </w:p>
    <w:p w14:paraId="1C0F49A6" w14:textId="77777777" w:rsidR="00F31749" w:rsidRDefault="00F31749" w:rsidP="00F31749">
      <w:pPr>
        <w:jc w:val="center"/>
        <w:rPr>
          <w:b/>
          <w:sz w:val="48"/>
          <w:szCs w:val="48"/>
        </w:rPr>
      </w:pPr>
    </w:p>
    <w:p w14:paraId="11893867" w14:textId="77777777" w:rsidR="00F31749" w:rsidRDefault="00F31749" w:rsidP="00F31749">
      <w:pPr>
        <w:jc w:val="center"/>
        <w:rPr>
          <w:b/>
          <w:sz w:val="48"/>
          <w:szCs w:val="48"/>
        </w:rPr>
      </w:pPr>
    </w:p>
    <w:p w14:paraId="39205441" w14:textId="0DF8A448" w:rsidR="005C4002" w:rsidRDefault="003F2FEE" w:rsidP="005C4002">
      <w:pPr>
        <w:jc w:val="center"/>
        <w:rPr>
          <w:b/>
          <w:sz w:val="48"/>
          <w:szCs w:val="48"/>
        </w:rPr>
      </w:pPr>
      <w:r>
        <w:rPr>
          <w:b/>
          <w:sz w:val="48"/>
          <w:szCs w:val="48"/>
        </w:rPr>
        <w:t>Testing</w:t>
      </w:r>
    </w:p>
    <w:p w14:paraId="3A02A5FE" w14:textId="77777777" w:rsidR="005C4002" w:rsidRDefault="005C4002">
      <w:pPr>
        <w:rPr>
          <w:b/>
          <w:sz w:val="48"/>
          <w:szCs w:val="48"/>
        </w:rPr>
      </w:pPr>
      <w:r>
        <w:rPr>
          <w:b/>
          <w:sz w:val="48"/>
          <w:szCs w:val="48"/>
        </w:rPr>
        <w:br w:type="page"/>
      </w:r>
    </w:p>
    <w:p w14:paraId="06F7654F" w14:textId="53887108" w:rsidR="003F2FEE" w:rsidRDefault="003F2FEE" w:rsidP="003F2FEE">
      <w:pPr>
        <w:rPr>
          <w:b/>
          <w:color w:val="008000"/>
          <w:sz w:val="36"/>
          <w:szCs w:val="36"/>
        </w:rPr>
      </w:pPr>
      <w:r>
        <w:rPr>
          <w:b/>
          <w:color w:val="008000"/>
          <w:sz w:val="36"/>
          <w:szCs w:val="36"/>
        </w:rPr>
        <w:t>Overview of Testing Results</w:t>
      </w:r>
    </w:p>
    <w:p w14:paraId="5BF64A9C" w14:textId="77777777" w:rsidR="003F2FEE" w:rsidRPr="00904411" w:rsidRDefault="003F2FEE" w:rsidP="003F2FEE">
      <w:pPr>
        <w:rPr>
          <w:b/>
          <w:color w:val="008000"/>
          <w:sz w:val="36"/>
          <w:szCs w:val="36"/>
        </w:rPr>
      </w:pPr>
    </w:p>
    <w:p w14:paraId="12992462" w14:textId="1D72AF66" w:rsidR="003F2FEE" w:rsidRDefault="00902F34" w:rsidP="003F2FEE">
      <w:r>
        <w:t>We saw that most tasks on our site were easy for our users to accomplish, but did discover that there were a number of places where we could speed up the process for our users and improve the flow in some places.</w:t>
      </w:r>
    </w:p>
    <w:p w14:paraId="181571AF" w14:textId="77777777" w:rsidR="003F2FEE" w:rsidRDefault="003F2FEE" w:rsidP="003F2FEE"/>
    <w:p w14:paraId="09B71541" w14:textId="77777777" w:rsidR="003F2FEE" w:rsidRDefault="003F2FEE" w:rsidP="003F2FEE">
      <w:pPr>
        <w:rPr>
          <w:b/>
        </w:rPr>
      </w:pPr>
      <w:r>
        <w:rPr>
          <w:b/>
        </w:rPr>
        <w:t>Key Design Items</w:t>
      </w:r>
    </w:p>
    <w:p w14:paraId="4FB70773" w14:textId="77777777" w:rsidR="003F2FEE" w:rsidRDefault="003F2FEE" w:rsidP="003F2FEE"/>
    <w:p w14:paraId="3BA5A064" w14:textId="77777777" w:rsidR="003F2FEE" w:rsidRDefault="003F2FEE" w:rsidP="003F2FEE">
      <w:r>
        <w:t>We need to continue to improve the clarity of our site, removing/hiding unnecessary features and getting users to their goal more quickly. The large number of options presented on the site confuses our users.</w:t>
      </w:r>
    </w:p>
    <w:p w14:paraId="5C06FF75" w14:textId="77777777" w:rsidR="003F2FEE" w:rsidRDefault="003F2FEE" w:rsidP="003F2FEE"/>
    <w:p w14:paraId="13831142" w14:textId="77777777" w:rsidR="003F2FEE" w:rsidRPr="00B868B9" w:rsidRDefault="003F2FEE" w:rsidP="003F2FEE">
      <w:pPr>
        <w:rPr>
          <w:b/>
        </w:rPr>
      </w:pPr>
      <w:r w:rsidRPr="00B868B9">
        <w:rPr>
          <w:b/>
        </w:rPr>
        <w:t>Key Development Items</w:t>
      </w:r>
    </w:p>
    <w:p w14:paraId="2639DE14" w14:textId="77777777" w:rsidR="003F2FEE" w:rsidRDefault="003F2FEE" w:rsidP="003F2FEE"/>
    <w:p w14:paraId="15097B96" w14:textId="6ED40C85" w:rsidR="003F2FEE" w:rsidRDefault="00902F34" w:rsidP="003F2FEE">
      <w:r>
        <w:t>W</w:t>
      </w:r>
      <w:r w:rsidR="003F2FEE">
        <w:t xml:space="preserve">e </w:t>
      </w:r>
      <w:r>
        <w:t>discovered</w:t>
      </w:r>
      <w:r w:rsidR="003F2FEE">
        <w:t xml:space="preserve"> some minor functionality fixes that will improve the user experience</w:t>
      </w:r>
      <w:r>
        <w:t xml:space="preserve"> such as adding cookies for search choices and removing unnecessary items</w:t>
      </w:r>
      <w:r w:rsidR="003F2FEE">
        <w:t>.</w:t>
      </w:r>
    </w:p>
    <w:p w14:paraId="27D6E690" w14:textId="77777777" w:rsidR="003F2FEE" w:rsidRDefault="003F2FEE" w:rsidP="003F2FEE"/>
    <w:p w14:paraId="7A57D735" w14:textId="77777777" w:rsidR="003F2FEE" w:rsidRDefault="003F2FEE" w:rsidP="003F2FEE">
      <w:pPr>
        <w:rPr>
          <w:b/>
        </w:rPr>
      </w:pPr>
      <w:r>
        <w:rPr>
          <w:b/>
        </w:rPr>
        <w:t>Key Content Items</w:t>
      </w:r>
    </w:p>
    <w:p w14:paraId="16E8159A" w14:textId="77777777" w:rsidR="003F2FEE" w:rsidRDefault="003F2FEE" w:rsidP="003F2FEE">
      <w:pPr>
        <w:rPr>
          <w:b/>
        </w:rPr>
      </w:pPr>
    </w:p>
    <w:p w14:paraId="60916679" w14:textId="4B7636BC" w:rsidR="003F2FEE" w:rsidRPr="00B868B9" w:rsidRDefault="003F2FEE" w:rsidP="003F2FEE">
      <w:r>
        <w:t>Accessories are causing issues on the site. This requires effort between all parties (design, development, content) to link them at a product level. Our descriptions on the site are not clear. We need the short descriptions to clearly separate products by their key differences</w:t>
      </w:r>
      <w:r w:rsidR="008D304A">
        <w:t>.</w:t>
      </w:r>
      <w:r>
        <w:t xml:space="preserve"> Users spend a lot of time figuring this out and often</w:t>
      </w:r>
      <w:r w:rsidR="008D304A">
        <w:t xml:space="preserve"> need to call customer service.</w:t>
      </w:r>
    </w:p>
    <w:p w14:paraId="45150C45" w14:textId="77777777" w:rsidR="003F2FEE" w:rsidRDefault="003F2FEE" w:rsidP="003F2FEE"/>
    <w:p w14:paraId="53848483" w14:textId="77777777" w:rsidR="003F2FEE" w:rsidRPr="00B868B9" w:rsidRDefault="003F2FEE" w:rsidP="003F2FEE">
      <w:pPr>
        <w:rPr>
          <w:b/>
        </w:rPr>
      </w:pPr>
      <w:r w:rsidRPr="00B868B9">
        <w:rPr>
          <w:b/>
        </w:rPr>
        <w:t>New Features</w:t>
      </w:r>
    </w:p>
    <w:p w14:paraId="1DDC8071" w14:textId="77777777" w:rsidR="003F2FEE" w:rsidRDefault="003F2FEE" w:rsidP="003F2FEE"/>
    <w:p w14:paraId="2F382347" w14:textId="4F349860" w:rsidR="00292149" w:rsidRDefault="003F2FEE" w:rsidP="003F2FEE">
      <w:r>
        <w:t>Users would like us to improve the discoverability of accessories leading to finding full solutions.</w:t>
      </w:r>
    </w:p>
    <w:p w14:paraId="2FC67FA8" w14:textId="77777777" w:rsidR="00292149" w:rsidRDefault="00292149">
      <w:r>
        <w:br w:type="page"/>
      </w:r>
    </w:p>
    <w:p w14:paraId="6D1C0F45" w14:textId="4C944DE4" w:rsidR="00292149" w:rsidRDefault="00292149" w:rsidP="00292149">
      <w:pPr>
        <w:rPr>
          <w:b/>
          <w:color w:val="008000"/>
          <w:sz w:val="36"/>
          <w:szCs w:val="36"/>
        </w:rPr>
      </w:pPr>
      <w:r>
        <w:rPr>
          <w:b/>
          <w:color w:val="008000"/>
          <w:sz w:val="36"/>
          <w:szCs w:val="36"/>
        </w:rPr>
        <w:t>Testing Outcomes</w:t>
      </w:r>
    </w:p>
    <w:p w14:paraId="6882AF98" w14:textId="77777777" w:rsidR="00292149" w:rsidRDefault="00292149" w:rsidP="00292149">
      <w:pPr>
        <w:rPr>
          <w:b/>
          <w:color w:val="008000"/>
          <w:sz w:val="36"/>
          <w:szCs w:val="36"/>
        </w:rPr>
      </w:pPr>
    </w:p>
    <w:p w14:paraId="5FDA8357" w14:textId="77777777" w:rsidR="00292149" w:rsidRPr="00020AEC" w:rsidRDefault="00292149" w:rsidP="00292149">
      <w:pPr>
        <w:rPr>
          <w:i/>
        </w:rPr>
      </w:pPr>
      <w:r>
        <w:rPr>
          <w:i/>
        </w:rPr>
        <w:t>Code Fixes</w:t>
      </w:r>
    </w:p>
    <w:p w14:paraId="2A9FD488" w14:textId="77777777" w:rsidR="00292149" w:rsidRPr="00235293" w:rsidRDefault="00292149" w:rsidP="00292149">
      <w:pPr>
        <w:pStyle w:val="ListParagraph"/>
        <w:numPr>
          <w:ilvl w:val="0"/>
          <w:numId w:val="10"/>
        </w:numPr>
        <w:rPr>
          <w:b/>
          <w:sz w:val="32"/>
          <w:szCs w:val="32"/>
        </w:rPr>
      </w:pPr>
      <w:r>
        <w:t xml:space="preserve">Set cookie for # of products displayed in results list (list more) </w:t>
      </w:r>
      <w:r w:rsidRPr="00145277">
        <w:rPr>
          <w:b/>
        </w:rPr>
        <w:t>(x2)</w:t>
      </w:r>
    </w:p>
    <w:p w14:paraId="50A91D3A" w14:textId="77777777" w:rsidR="00292149" w:rsidRPr="007E5668" w:rsidRDefault="00292149" w:rsidP="00292149">
      <w:pPr>
        <w:pStyle w:val="ListParagraph"/>
        <w:numPr>
          <w:ilvl w:val="0"/>
          <w:numId w:val="10"/>
        </w:numPr>
        <w:rPr>
          <w:b/>
          <w:sz w:val="32"/>
          <w:szCs w:val="32"/>
        </w:rPr>
      </w:pPr>
      <w:r>
        <w:t>Prevent filters from clearing when going back/forth</w:t>
      </w:r>
    </w:p>
    <w:p w14:paraId="7889EDF9" w14:textId="5B58D82C" w:rsidR="00292149" w:rsidRPr="00235293" w:rsidRDefault="00292149" w:rsidP="00292149">
      <w:pPr>
        <w:pStyle w:val="ListParagraph"/>
        <w:numPr>
          <w:ilvl w:val="0"/>
          <w:numId w:val="10"/>
        </w:numPr>
        <w:rPr>
          <w:b/>
          <w:sz w:val="32"/>
          <w:szCs w:val="32"/>
        </w:rPr>
      </w:pPr>
      <w:r>
        <w:t xml:space="preserve">Switch </w:t>
      </w:r>
      <w:r w:rsidR="00463D76">
        <w:t>category names</w:t>
      </w:r>
      <w:r>
        <w:t xml:space="preserve"> for</w:t>
      </w:r>
      <w:r w:rsidR="00463D76">
        <w:t xml:space="preserve"> easier</w:t>
      </w:r>
      <w:r>
        <w:t xml:space="preserve"> sorting</w:t>
      </w:r>
    </w:p>
    <w:p w14:paraId="5E7B73C7" w14:textId="77777777" w:rsidR="00292149" w:rsidRPr="004E06CB" w:rsidRDefault="00292149" w:rsidP="00292149">
      <w:pPr>
        <w:pStyle w:val="ListParagraph"/>
        <w:numPr>
          <w:ilvl w:val="0"/>
          <w:numId w:val="10"/>
        </w:numPr>
        <w:rPr>
          <w:b/>
          <w:sz w:val="32"/>
          <w:szCs w:val="32"/>
        </w:rPr>
      </w:pPr>
      <w:r>
        <w:t>When picking an item in auto-complete go directly there (no clicking search)</w:t>
      </w:r>
    </w:p>
    <w:p w14:paraId="41156FB0" w14:textId="77777777" w:rsidR="00292149" w:rsidRPr="005D0423" w:rsidRDefault="00292149" w:rsidP="00292149">
      <w:pPr>
        <w:pStyle w:val="ListParagraph"/>
        <w:numPr>
          <w:ilvl w:val="0"/>
          <w:numId w:val="10"/>
        </w:numPr>
        <w:rPr>
          <w:b/>
          <w:sz w:val="32"/>
          <w:szCs w:val="32"/>
        </w:rPr>
      </w:pPr>
      <w:r>
        <w:t>When changing pages on search move back to the top</w:t>
      </w:r>
      <w:bookmarkStart w:id="0" w:name="_GoBack"/>
      <w:bookmarkEnd w:id="0"/>
    </w:p>
    <w:p w14:paraId="0563059A" w14:textId="4B7E5DDC" w:rsidR="00292149" w:rsidRPr="00014AA1" w:rsidRDefault="00292149" w:rsidP="00292149">
      <w:pPr>
        <w:pStyle w:val="ListParagraph"/>
        <w:numPr>
          <w:ilvl w:val="0"/>
          <w:numId w:val="10"/>
        </w:numPr>
        <w:rPr>
          <w:b/>
          <w:sz w:val="32"/>
          <w:szCs w:val="32"/>
        </w:rPr>
      </w:pPr>
      <w:r>
        <w:t xml:space="preserve">Remove compatibility warning if user came from </w:t>
      </w:r>
      <w:r w:rsidR="00463D76">
        <w:t>compatibility search</w:t>
      </w:r>
    </w:p>
    <w:p w14:paraId="2DC6E7AD" w14:textId="04C201D0" w:rsidR="00292149" w:rsidRPr="00313458" w:rsidRDefault="007C05C0" w:rsidP="00292149">
      <w:pPr>
        <w:pStyle w:val="ListParagraph"/>
        <w:numPr>
          <w:ilvl w:val="0"/>
          <w:numId w:val="10"/>
        </w:numPr>
        <w:rPr>
          <w:b/>
          <w:sz w:val="32"/>
          <w:szCs w:val="32"/>
        </w:rPr>
      </w:pPr>
      <w:r>
        <w:t xml:space="preserve"> </w:t>
      </w:r>
      <w:r w:rsidR="00292149">
        <w:t xml:space="preserve">‘-‘ </w:t>
      </w:r>
      <w:proofErr w:type="gramStart"/>
      <w:r w:rsidR="00292149">
        <w:t>causes</w:t>
      </w:r>
      <w:proofErr w:type="gramEnd"/>
      <w:r w:rsidR="00292149">
        <w:t xml:space="preserve"> issues when searching</w:t>
      </w:r>
    </w:p>
    <w:p w14:paraId="1A234D10" w14:textId="77777777" w:rsidR="00292149" w:rsidRDefault="00292149" w:rsidP="00292149">
      <w:pPr>
        <w:rPr>
          <w:b/>
          <w:sz w:val="32"/>
          <w:szCs w:val="32"/>
        </w:rPr>
      </w:pPr>
    </w:p>
    <w:p w14:paraId="57501522" w14:textId="77777777" w:rsidR="00292149" w:rsidRDefault="00292149" w:rsidP="00292149">
      <w:pPr>
        <w:rPr>
          <w:i/>
        </w:rPr>
      </w:pPr>
      <w:r>
        <w:rPr>
          <w:i/>
        </w:rPr>
        <w:t>Site Design</w:t>
      </w:r>
    </w:p>
    <w:p w14:paraId="3647ADA4" w14:textId="45E5F017" w:rsidR="00292149" w:rsidRPr="00014AA1" w:rsidRDefault="003B2DB1" w:rsidP="00292149">
      <w:pPr>
        <w:pStyle w:val="ListParagraph"/>
        <w:numPr>
          <w:ilvl w:val="0"/>
          <w:numId w:val="14"/>
        </w:numPr>
        <w:rPr>
          <w:b/>
          <w:sz w:val="32"/>
          <w:szCs w:val="32"/>
        </w:rPr>
      </w:pPr>
      <w:r>
        <w:t>Add p</w:t>
      </w:r>
      <w:r w:rsidR="00292149">
        <w:t xml:space="preserve">hone # </w:t>
      </w:r>
      <w:r>
        <w:t>to</w:t>
      </w:r>
      <w:r w:rsidR="00292149">
        <w:t xml:space="preserve"> header/footer </w:t>
      </w:r>
      <w:r w:rsidR="00292149" w:rsidRPr="00120119">
        <w:rPr>
          <w:b/>
        </w:rPr>
        <w:t>(x2)</w:t>
      </w:r>
    </w:p>
    <w:p w14:paraId="21594EC1" w14:textId="21388CC1" w:rsidR="00292149" w:rsidRPr="00AE7042" w:rsidRDefault="00292149" w:rsidP="00292149">
      <w:pPr>
        <w:pStyle w:val="ListParagraph"/>
        <w:numPr>
          <w:ilvl w:val="0"/>
          <w:numId w:val="14"/>
        </w:numPr>
        <w:rPr>
          <w:b/>
          <w:sz w:val="32"/>
          <w:szCs w:val="32"/>
        </w:rPr>
      </w:pPr>
      <w:r>
        <w:t xml:space="preserve">Make series/product pages </w:t>
      </w:r>
      <w:r w:rsidR="003B2DB1">
        <w:t xml:space="preserve">look </w:t>
      </w:r>
      <w:r>
        <w:t>less similar</w:t>
      </w:r>
    </w:p>
    <w:p w14:paraId="776AE9B2" w14:textId="6CBA6F2D" w:rsidR="00292149" w:rsidRPr="00145277" w:rsidRDefault="003B2DB1" w:rsidP="00292149">
      <w:pPr>
        <w:pStyle w:val="ListParagraph"/>
        <w:numPr>
          <w:ilvl w:val="0"/>
          <w:numId w:val="14"/>
        </w:numPr>
        <w:rPr>
          <w:b/>
          <w:sz w:val="32"/>
          <w:szCs w:val="32"/>
        </w:rPr>
      </w:pPr>
      <w:r>
        <w:t>Add search term to results page</w:t>
      </w:r>
    </w:p>
    <w:p w14:paraId="5B944B45" w14:textId="616BF69E" w:rsidR="00292149" w:rsidRPr="00145277" w:rsidRDefault="003B2DB1" w:rsidP="00292149">
      <w:pPr>
        <w:pStyle w:val="ListParagraph"/>
        <w:numPr>
          <w:ilvl w:val="0"/>
          <w:numId w:val="14"/>
        </w:numPr>
        <w:rPr>
          <w:b/>
          <w:sz w:val="32"/>
          <w:szCs w:val="32"/>
        </w:rPr>
      </w:pPr>
      <w:r>
        <w:t>Ability to v</w:t>
      </w:r>
      <w:r w:rsidR="00292149">
        <w:t>iew a particular spec on search page</w:t>
      </w:r>
    </w:p>
    <w:p w14:paraId="63188EC6" w14:textId="05E107DC" w:rsidR="00292149" w:rsidRPr="005D0423" w:rsidRDefault="00292149" w:rsidP="00292149">
      <w:pPr>
        <w:pStyle w:val="ListParagraph"/>
        <w:numPr>
          <w:ilvl w:val="0"/>
          <w:numId w:val="14"/>
        </w:numPr>
        <w:rPr>
          <w:b/>
          <w:sz w:val="32"/>
          <w:szCs w:val="32"/>
        </w:rPr>
      </w:pPr>
      <w:r>
        <w:t>List</w:t>
      </w:r>
      <w:r w:rsidR="003B2DB1">
        <w:t xml:space="preserve"> the</w:t>
      </w:r>
      <w:r>
        <w:t xml:space="preserve"> </w:t>
      </w:r>
      <w:r w:rsidR="00463D76">
        <w:t>parts</w:t>
      </w:r>
      <w:r>
        <w:t xml:space="preserve"> each product comes with</w:t>
      </w:r>
    </w:p>
    <w:p w14:paraId="481DBEAC" w14:textId="4C4AC4BC" w:rsidR="00292149" w:rsidRPr="005D0423" w:rsidRDefault="00292149" w:rsidP="00292149">
      <w:pPr>
        <w:pStyle w:val="ListParagraph"/>
        <w:numPr>
          <w:ilvl w:val="0"/>
          <w:numId w:val="14"/>
        </w:numPr>
        <w:rPr>
          <w:b/>
          <w:sz w:val="32"/>
          <w:szCs w:val="32"/>
        </w:rPr>
      </w:pPr>
      <w:r>
        <w:t xml:space="preserve">‘Sticky’ </w:t>
      </w:r>
      <w:proofErr w:type="spellStart"/>
      <w:r>
        <w:t>vs</w:t>
      </w:r>
      <w:proofErr w:type="spellEnd"/>
      <w:r>
        <w:t xml:space="preserve"> hover on drop-downs</w:t>
      </w:r>
    </w:p>
    <w:p w14:paraId="3D7F007D" w14:textId="77777777" w:rsidR="00292149" w:rsidRPr="00FC4CB8" w:rsidRDefault="00292149" w:rsidP="00292149"/>
    <w:p w14:paraId="4C428A3C" w14:textId="77777777" w:rsidR="00292149" w:rsidRPr="007E5668" w:rsidRDefault="00292149" w:rsidP="00292149">
      <w:pPr>
        <w:rPr>
          <w:i/>
        </w:rPr>
      </w:pPr>
      <w:r>
        <w:rPr>
          <w:i/>
        </w:rPr>
        <w:t>Content  - Marketing/PM</w:t>
      </w:r>
    </w:p>
    <w:p w14:paraId="2FBDFCEF" w14:textId="77777777" w:rsidR="00292149" w:rsidRPr="005D0423" w:rsidRDefault="00292149" w:rsidP="00292149">
      <w:pPr>
        <w:pStyle w:val="ListParagraph"/>
        <w:numPr>
          <w:ilvl w:val="0"/>
          <w:numId w:val="10"/>
        </w:numPr>
        <w:rPr>
          <w:b/>
          <w:sz w:val="32"/>
          <w:szCs w:val="32"/>
        </w:rPr>
      </w:pPr>
      <w:r>
        <w:t xml:space="preserve">Accessories hard to find/not all on product pages </w:t>
      </w:r>
      <w:r w:rsidRPr="00C661D4">
        <w:rPr>
          <w:b/>
        </w:rPr>
        <w:t>(x</w:t>
      </w:r>
      <w:r>
        <w:rPr>
          <w:b/>
        </w:rPr>
        <w:t>15</w:t>
      </w:r>
      <w:r w:rsidRPr="00C661D4">
        <w:rPr>
          <w:b/>
        </w:rPr>
        <w:t>)</w:t>
      </w:r>
    </w:p>
    <w:p w14:paraId="7E8BAB39" w14:textId="24F72B16" w:rsidR="003F2FEE" w:rsidRPr="007C05C0" w:rsidRDefault="00292149" w:rsidP="003F2FEE">
      <w:pPr>
        <w:pStyle w:val="ListParagraph"/>
        <w:numPr>
          <w:ilvl w:val="0"/>
          <w:numId w:val="10"/>
        </w:numPr>
        <w:rPr>
          <w:b/>
          <w:sz w:val="32"/>
          <w:szCs w:val="32"/>
        </w:rPr>
      </w:pPr>
      <w:r>
        <w:t>Better product descriptions/explanations, what are the differences</w:t>
      </w:r>
      <w:r w:rsidR="003B2DB1">
        <w:t>?</w:t>
      </w:r>
      <w:r>
        <w:t xml:space="preserve"> </w:t>
      </w:r>
      <w:r w:rsidRPr="007D0731">
        <w:rPr>
          <w:b/>
        </w:rPr>
        <w:t>(x</w:t>
      </w:r>
      <w:r>
        <w:rPr>
          <w:b/>
        </w:rPr>
        <w:t>5</w:t>
      </w:r>
      <w:r w:rsidR="007C05C0">
        <w:rPr>
          <w:b/>
        </w:rPr>
        <w:t>)</w:t>
      </w:r>
    </w:p>
    <w:p w14:paraId="3E31B723" w14:textId="1903021E" w:rsidR="003F2FEE" w:rsidRPr="008E677E" w:rsidRDefault="003F2FEE" w:rsidP="003F2FEE">
      <w:pPr>
        <w:rPr>
          <w:b/>
          <w:sz w:val="44"/>
          <w:szCs w:val="44"/>
        </w:rPr>
      </w:pPr>
      <w:r>
        <w:rPr>
          <w:b/>
          <w:color w:val="008000"/>
          <w:sz w:val="36"/>
          <w:szCs w:val="36"/>
        </w:rPr>
        <w:br w:type="page"/>
      </w:r>
    </w:p>
    <w:p w14:paraId="144B95F4" w14:textId="77777777" w:rsidR="003F2FEE" w:rsidRDefault="003F2FEE" w:rsidP="003F2FEE">
      <w:pPr>
        <w:ind w:left="720" w:hanging="720"/>
        <w:rPr>
          <w:b/>
          <w:sz w:val="32"/>
          <w:szCs w:val="32"/>
        </w:rPr>
      </w:pPr>
    </w:p>
    <w:p w14:paraId="32C47C1F" w14:textId="77777777" w:rsidR="003F2FEE" w:rsidRDefault="003F2FEE" w:rsidP="003F2FEE">
      <w:pPr>
        <w:jc w:val="center"/>
        <w:rPr>
          <w:b/>
          <w:sz w:val="48"/>
          <w:szCs w:val="48"/>
        </w:rPr>
      </w:pPr>
    </w:p>
    <w:p w14:paraId="36DA79DE" w14:textId="77777777" w:rsidR="003F2FEE" w:rsidRDefault="003F2FEE" w:rsidP="003F2FEE">
      <w:pPr>
        <w:jc w:val="center"/>
        <w:rPr>
          <w:b/>
          <w:sz w:val="48"/>
          <w:szCs w:val="48"/>
        </w:rPr>
      </w:pPr>
    </w:p>
    <w:p w14:paraId="768213DC" w14:textId="77777777" w:rsidR="003F2FEE" w:rsidRDefault="003F2FEE" w:rsidP="003F2FEE">
      <w:pPr>
        <w:jc w:val="center"/>
        <w:rPr>
          <w:b/>
          <w:sz w:val="48"/>
          <w:szCs w:val="48"/>
        </w:rPr>
      </w:pPr>
    </w:p>
    <w:p w14:paraId="7740D36F" w14:textId="77777777" w:rsidR="003F2FEE" w:rsidRDefault="003F2FEE" w:rsidP="003F2FEE">
      <w:pPr>
        <w:jc w:val="center"/>
        <w:rPr>
          <w:b/>
          <w:sz w:val="48"/>
          <w:szCs w:val="48"/>
        </w:rPr>
      </w:pPr>
    </w:p>
    <w:p w14:paraId="0CFC348D" w14:textId="77777777" w:rsidR="003F2FEE" w:rsidRDefault="003F2FEE" w:rsidP="003F2FEE">
      <w:pPr>
        <w:jc w:val="center"/>
        <w:rPr>
          <w:b/>
          <w:sz w:val="48"/>
          <w:szCs w:val="48"/>
        </w:rPr>
      </w:pPr>
    </w:p>
    <w:p w14:paraId="4278B600" w14:textId="77777777" w:rsidR="003F2FEE" w:rsidRDefault="003F2FEE" w:rsidP="003F2FEE">
      <w:pPr>
        <w:jc w:val="center"/>
        <w:rPr>
          <w:b/>
          <w:sz w:val="48"/>
          <w:szCs w:val="48"/>
        </w:rPr>
      </w:pPr>
    </w:p>
    <w:p w14:paraId="2BEB015B" w14:textId="77777777" w:rsidR="003F2FEE" w:rsidRDefault="003F2FEE" w:rsidP="003F2FEE">
      <w:pPr>
        <w:jc w:val="center"/>
        <w:rPr>
          <w:b/>
          <w:sz w:val="48"/>
          <w:szCs w:val="48"/>
        </w:rPr>
      </w:pPr>
    </w:p>
    <w:p w14:paraId="719FD45A" w14:textId="77777777" w:rsidR="003F2FEE" w:rsidRDefault="003F2FEE" w:rsidP="003F2FEE">
      <w:pPr>
        <w:jc w:val="center"/>
        <w:rPr>
          <w:b/>
          <w:sz w:val="48"/>
          <w:szCs w:val="48"/>
        </w:rPr>
      </w:pPr>
    </w:p>
    <w:p w14:paraId="1BA267CD" w14:textId="77777777" w:rsidR="003F2FEE" w:rsidRDefault="003F2FEE" w:rsidP="003F2FEE">
      <w:pPr>
        <w:jc w:val="center"/>
        <w:rPr>
          <w:b/>
          <w:sz w:val="48"/>
          <w:szCs w:val="48"/>
        </w:rPr>
      </w:pPr>
    </w:p>
    <w:p w14:paraId="4074D48D" w14:textId="77777777" w:rsidR="003F2FEE" w:rsidRDefault="003F2FEE" w:rsidP="003F2FEE">
      <w:pPr>
        <w:jc w:val="center"/>
        <w:rPr>
          <w:b/>
          <w:sz w:val="48"/>
          <w:szCs w:val="48"/>
        </w:rPr>
      </w:pPr>
      <w:r>
        <w:rPr>
          <w:b/>
          <w:sz w:val="48"/>
          <w:szCs w:val="48"/>
        </w:rPr>
        <w:t>SURVEY</w:t>
      </w:r>
    </w:p>
    <w:p w14:paraId="0CFD694C" w14:textId="5D0AFE16" w:rsidR="003F2FEE" w:rsidRDefault="003F2FEE">
      <w:pPr>
        <w:rPr>
          <w:b/>
          <w:color w:val="008000"/>
          <w:sz w:val="36"/>
          <w:szCs w:val="36"/>
        </w:rPr>
      </w:pPr>
      <w:r>
        <w:rPr>
          <w:b/>
          <w:color w:val="008000"/>
          <w:sz w:val="36"/>
          <w:szCs w:val="36"/>
        </w:rPr>
        <w:br w:type="page"/>
      </w:r>
    </w:p>
    <w:p w14:paraId="09C27C2B" w14:textId="77777777" w:rsidR="003F2FEE" w:rsidRDefault="003F2FEE">
      <w:pPr>
        <w:rPr>
          <w:b/>
          <w:color w:val="008000"/>
          <w:sz w:val="36"/>
          <w:szCs w:val="36"/>
        </w:rPr>
      </w:pPr>
    </w:p>
    <w:p w14:paraId="2F0FA9F2" w14:textId="77777777" w:rsidR="003F2FEE" w:rsidRDefault="003F2FEE">
      <w:pPr>
        <w:rPr>
          <w:b/>
          <w:color w:val="008000"/>
          <w:sz w:val="36"/>
          <w:szCs w:val="36"/>
        </w:rPr>
      </w:pPr>
    </w:p>
    <w:p w14:paraId="740C779E" w14:textId="71C77C6E" w:rsidR="00FC4CB8" w:rsidRDefault="00FC4CB8" w:rsidP="00FC4CB8">
      <w:pPr>
        <w:rPr>
          <w:b/>
          <w:color w:val="008000"/>
          <w:sz w:val="36"/>
          <w:szCs w:val="36"/>
        </w:rPr>
      </w:pPr>
      <w:r>
        <w:rPr>
          <w:b/>
          <w:color w:val="008000"/>
          <w:sz w:val="36"/>
          <w:szCs w:val="36"/>
        </w:rPr>
        <w:t>Overview of Survey Results</w:t>
      </w:r>
    </w:p>
    <w:p w14:paraId="110E4FB9" w14:textId="77777777" w:rsidR="00FC4CB8" w:rsidRPr="00904411" w:rsidRDefault="00FC4CB8" w:rsidP="00FC4CB8">
      <w:pPr>
        <w:rPr>
          <w:b/>
          <w:color w:val="008000"/>
          <w:sz w:val="36"/>
          <w:szCs w:val="36"/>
        </w:rPr>
      </w:pPr>
    </w:p>
    <w:p w14:paraId="40432596" w14:textId="77777777" w:rsidR="00995828" w:rsidRDefault="00995828">
      <w:r>
        <w:t>The majority of our customers found our website easy to use and that it was better than our competitors, but they had many suggestions on how we can continue to improve it.</w:t>
      </w:r>
    </w:p>
    <w:p w14:paraId="66EEE940" w14:textId="77777777" w:rsidR="009E2688" w:rsidRDefault="009E2688" w:rsidP="009E2688"/>
    <w:p w14:paraId="76772333" w14:textId="77777777" w:rsidR="009E2688" w:rsidRPr="00B868B9" w:rsidRDefault="009E2688" w:rsidP="009E2688">
      <w:pPr>
        <w:rPr>
          <w:b/>
        </w:rPr>
      </w:pPr>
      <w:r w:rsidRPr="00B868B9">
        <w:rPr>
          <w:b/>
        </w:rPr>
        <w:t>Key Development Items</w:t>
      </w:r>
    </w:p>
    <w:p w14:paraId="538E4B65" w14:textId="77777777" w:rsidR="009E2688" w:rsidRDefault="009E2688" w:rsidP="009E2688"/>
    <w:p w14:paraId="14EF42E0" w14:textId="736895E6" w:rsidR="009E2688" w:rsidRDefault="009E2688" w:rsidP="009E2688">
      <w:r>
        <w:t xml:space="preserve">We need to work to improve our search functionality when we aren’t </w:t>
      </w:r>
      <w:r w:rsidR="00902F34">
        <w:t>matching an exact model number.</w:t>
      </w:r>
    </w:p>
    <w:p w14:paraId="39E55568" w14:textId="77777777" w:rsidR="009E2688" w:rsidRDefault="009E2688" w:rsidP="009E2688"/>
    <w:p w14:paraId="2E0A3BF1" w14:textId="77777777" w:rsidR="009E2688" w:rsidRDefault="009E2688" w:rsidP="009E2688">
      <w:pPr>
        <w:rPr>
          <w:b/>
        </w:rPr>
      </w:pPr>
      <w:r>
        <w:rPr>
          <w:b/>
        </w:rPr>
        <w:t>Key Content Items</w:t>
      </w:r>
    </w:p>
    <w:p w14:paraId="59AA5920" w14:textId="77777777" w:rsidR="009E2688" w:rsidRDefault="009E2688" w:rsidP="009E2688">
      <w:pPr>
        <w:rPr>
          <w:b/>
        </w:rPr>
      </w:pPr>
    </w:p>
    <w:p w14:paraId="772A12E3" w14:textId="1F56A36D" w:rsidR="009E2688" w:rsidRPr="00B868B9" w:rsidRDefault="00902F34" w:rsidP="009E2688">
      <w:r>
        <w:t>We need to limit our product options to lower confusion over which product to select</w:t>
      </w:r>
      <w:r w:rsidR="009E2688">
        <w:t xml:space="preserve">. We can improve our materials by adding application photos and more product sell-sheets. </w:t>
      </w:r>
    </w:p>
    <w:p w14:paraId="24238EBE" w14:textId="77777777" w:rsidR="009E2688" w:rsidRDefault="009E2688" w:rsidP="009E2688"/>
    <w:p w14:paraId="0327E7AB" w14:textId="77777777" w:rsidR="009E2688" w:rsidRPr="00B868B9" w:rsidRDefault="009E2688" w:rsidP="009E2688">
      <w:pPr>
        <w:rPr>
          <w:b/>
        </w:rPr>
      </w:pPr>
      <w:r w:rsidRPr="00B868B9">
        <w:rPr>
          <w:b/>
        </w:rPr>
        <w:t>New Features</w:t>
      </w:r>
    </w:p>
    <w:p w14:paraId="2CEF3A07" w14:textId="77777777" w:rsidR="009E2688" w:rsidRDefault="009E2688" w:rsidP="009E2688"/>
    <w:p w14:paraId="7091ED24" w14:textId="3F467336" w:rsidR="009E2688" w:rsidRPr="00B868B9" w:rsidRDefault="009E2688" w:rsidP="009E2688">
      <w:r>
        <w:t xml:space="preserve">The </w:t>
      </w:r>
      <w:r w:rsidRPr="00B868B9">
        <w:rPr>
          <w:b/>
        </w:rPr>
        <w:t>most requested item</w:t>
      </w:r>
      <w:r>
        <w:t xml:space="preserve"> is pricing on the website. User’s complained about having to go to a separate site to get their pricing. They’d also like to be able to create product lists and </w:t>
      </w:r>
      <w:r w:rsidR="00001C8D">
        <w:t>PDF</w:t>
      </w:r>
      <w:r w:rsidR="003F2FEE">
        <w:t>/email them.</w:t>
      </w:r>
    </w:p>
    <w:p w14:paraId="559EA3EE" w14:textId="5FDB8713" w:rsidR="00FC4CB8" w:rsidRDefault="00FC4CB8">
      <w:pPr>
        <w:rPr>
          <w:b/>
          <w:color w:val="008000"/>
          <w:sz w:val="36"/>
          <w:szCs w:val="36"/>
        </w:rPr>
      </w:pPr>
      <w:r>
        <w:rPr>
          <w:b/>
          <w:color w:val="008000"/>
          <w:sz w:val="36"/>
          <w:szCs w:val="36"/>
        </w:rPr>
        <w:br w:type="page"/>
      </w:r>
    </w:p>
    <w:p w14:paraId="2C0A3BD5" w14:textId="17D2B9D3" w:rsidR="003C3313" w:rsidRPr="00904411" w:rsidRDefault="003C3313" w:rsidP="003C3313">
      <w:pPr>
        <w:rPr>
          <w:b/>
          <w:color w:val="008000"/>
          <w:sz w:val="36"/>
          <w:szCs w:val="36"/>
        </w:rPr>
      </w:pPr>
      <w:r>
        <w:rPr>
          <w:b/>
          <w:color w:val="008000"/>
          <w:sz w:val="36"/>
          <w:szCs w:val="36"/>
        </w:rPr>
        <w:t>Who Responded</w:t>
      </w:r>
      <w:r w:rsidR="00611057">
        <w:rPr>
          <w:b/>
          <w:color w:val="008000"/>
          <w:sz w:val="36"/>
          <w:szCs w:val="36"/>
        </w:rPr>
        <w:t xml:space="preserve"> – 208 People</w:t>
      </w:r>
    </w:p>
    <w:p w14:paraId="1FA6381E" w14:textId="77777777" w:rsidR="003C3313" w:rsidRDefault="003C3313">
      <w:pPr>
        <w:rPr>
          <w:b/>
          <w:sz w:val="32"/>
          <w:szCs w:val="32"/>
        </w:rPr>
      </w:pPr>
    </w:p>
    <w:p w14:paraId="4F2BAAE2" w14:textId="77777777" w:rsidR="003C3313" w:rsidRDefault="003C3313">
      <w:pPr>
        <w:rPr>
          <w:b/>
          <w:sz w:val="32"/>
          <w:szCs w:val="32"/>
        </w:rPr>
      </w:pPr>
      <w:r>
        <w:rPr>
          <w:noProof/>
          <w:lang w:eastAsia="en-US"/>
        </w:rPr>
        <w:drawing>
          <wp:inline distT="0" distB="0" distL="0" distR="0" wp14:anchorId="23D7784F" wp14:editId="1BD362A8">
            <wp:extent cx="4572000" cy="2743200"/>
            <wp:effectExtent l="0" t="0" r="25400" b="254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2BC10C" w14:textId="77777777" w:rsidR="003C3313" w:rsidRDefault="003C3313">
      <w:pPr>
        <w:rPr>
          <w:b/>
          <w:sz w:val="32"/>
          <w:szCs w:val="32"/>
        </w:rPr>
      </w:pPr>
    </w:p>
    <w:p w14:paraId="59E8AB39" w14:textId="77777777" w:rsidR="003C3313" w:rsidRDefault="003C3313">
      <w:pPr>
        <w:rPr>
          <w:b/>
          <w:sz w:val="32"/>
          <w:szCs w:val="32"/>
        </w:rPr>
      </w:pPr>
      <w:r>
        <w:rPr>
          <w:noProof/>
          <w:lang w:eastAsia="en-US"/>
        </w:rPr>
        <w:drawing>
          <wp:inline distT="0" distB="0" distL="0" distR="0" wp14:anchorId="0D964844" wp14:editId="177C77F6">
            <wp:extent cx="4572000" cy="2743200"/>
            <wp:effectExtent l="0" t="0" r="2540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89370C" w14:textId="77777777" w:rsidR="003C3313" w:rsidRDefault="003C3313">
      <w:pPr>
        <w:rPr>
          <w:b/>
          <w:sz w:val="32"/>
          <w:szCs w:val="32"/>
        </w:rPr>
      </w:pPr>
      <w:r>
        <w:rPr>
          <w:b/>
          <w:sz w:val="32"/>
          <w:szCs w:val="32"/>
        </w:rPr>
        <w:br w:type="page"/>
      </w:r>
    </w:p>
    <w:p w14:paraId="1A7A53A1" w14:textId="65591817" w:rsidR="003C3313" w:rsidRPr="00904411" w:rsidRDefault="009523E6" w:rsidP="003C3313">
      <w:pPr>
        <w:rPr>
          <w:b/>
          <w:color w:val="008000"/>
          <w:sz w:val="36"/>
          <w:szCs w:val="36"/>
        </w:rPr>
      </w:pPr>
      <w:r>
        <w:rPr>
          <w:b/>
          <w:color w:val="008000"/>
          <w:sz w:val="36"/>
          <w:szCs w:val="36"/>
        </w:rPr>
        <w:t>Using Our Website</w:t>
      </w:r>
    </w:p>
    <w:p w14:paraId="61E70E25" w14:textId="77777777" w:rsidR="003C3313" w:rsidRDefault="003C3313">
      <w:pPr>
        <w:rPr>
          <w:b/>
          <w:sz w:val="32"/>
          <w:szCs w:val="32"/>
        </w:rPr>
      </w:pPr>
    </w:p>
    <w:p w14:paraId="6DA64E68" w14:textId="1505DCFC" w:rsidR="003C3313" w:rsidRDefault="009F10C7">
      <w:pPr>
        <w:rPr>
          <w:b/>
          <w:sz w:val="32"/>
          <w:szCs w:val="32"/>
        </w:rPr>
      </w:pPr>
      <w:r>
        <w:rPr>
          <w:noProof/>
          <w:lang w:eastAsia="en-US"/>
        </w:rPr>
        <w:drawing>
          <wp:inline distT="0" distB="0" distL="0" distR="0" wp14:anchorId="1CFB6E57" wp14:editId="57E14923">
            <wp:extent cx="4108333" cy="2352040"/>
            <wp:effectExtent l="0" t="0" r="32385" b="3556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E7B1C9" w14:textId="3667389B" w:rsidR="003C3313" w:rsidRDefault="009F10C7">
      <w:pPr>
        <w:rPr>
          <w:b/>
          <w:sz w:val="32"/>
          <w:szCs w:val="32"/>
        </w:rPr>
      </w:pPr>
      <w:r>
        <w:rPr>
          <w:noProof/>
          <w:lang w:eastAsia="en-US"/>
        </w:rPr>
        <w:drawing>
          <wp:inline distT="0" distB="0" distL="0" distR="0" wp14:anchorId="30F35C1D" wp14:editId="0BE34693">
            <wp:extent cx="3709035" cy="2148840"/>
            <wp:effectExtent l="0" t="0" r="24765" b="3556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832353" w14:textId="0EA5F0E3" w:rsidR="003C3313" w:rsidRDefault="009E5A06">
      <w:pPr>
        <w:rPr>
          <w:b/>
          <w:sz w:val="32"/>
          <w:szCs w:val="32"/>
        </w:rPr>
      </w:pPr>
      <w:r>
        <w:rPr>
          <w:noProof/>
          <w:lang w:eastAsia="en-US"/>
        </w:rPr>
        <w:drawing>
          <wp:inline distT="0" distB="0" distL="0" distR="0" wp14:anchorId="0F16DFC7" wp14:editId="00307EED">
            <wp:extent cx="4355000" cy="2923540"/>
            <wp:effectExtent l="0" t="0" r="1397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4917D4" w14:textId="77777777" w:rsidR="003C3313" w:rsidRDefault="003C3313">
      <w:r>
        <w:br w:type="page"/>
      </w:r>
    </w:p>
    <w:p w14:paraId="13829E43" w14:textId="62B116E4" w:rsidR="005D5BD9" w:rsidRDefault="00350612" w:rsidP="005D5BD9">
      <w:pPr>
        <w:rPr>
          <w:b/>
          <w:color w:val="008000"/>
          <w:sz w:val="36"/>
          <w:szCs w:val="36"/>
        </w:rPr>
      </w:pPr>
      <w:r>
        <w:rPr>
          <w:b/>
          <w:color w:val="008000"/>
          <w:sz w:val="36"/>
          <w:szCs w:val="36"/>
        </w:rPr>
        <w:t>Best &amp; Worst</w:t>
      </w:r>
    </w:p>
    <w:p w14:paraId="73692957" w14:textId="77777777" w:rsidR="005D5BD9" w:rsidRDefault="005D5BD9" w:rsidP="005D5BD9">
      <w:pPr>
        <w:rPr>
          <w:b/>
          <w:color w:val="008000"/>
          <w:sz w:val="36"/>
          <w:szCs w:val="36"/>
        </w:rPr>
      </w:pPr>
    </w:p>
    <w:p w14:paraId="24667FA5" w14:textId="73FEEEBE" w:rsidR="005D5BD9" w:rsidRDefault="00C71B15" w:rsidP="005D5BD9">
      <w:pPr>
        <w:rPr>
          <w:b/>
          <w:color w:val="008000"/>
          <w:sz w:val="36"/>
          <w:szCs w:val="36"/>
        </w:rPr>
      </w:pPr>
      <w:r>
        <w:rPr>
          <w:noProof/>
          <w:lang w:eastAsia="en-US"/>
        </w:rPr>
        <w:drawing>
          <wp:inline distT="0" distB="0" distL="0" distR="0" wp14:anchorId="1619D262" wp14:editId="626979F8">
            <wp:extent cx="4635500" cy="3111500"/>
            <wp:effectExtent l="0" t="0" r="1270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D547A4" w14:textId="77777777" w:rsidR="005D5BD9" w:rsidRPr="00904411" w:rsidRDefault="005D5BD9" w:rsidP="005D5BD9">
      <w:pPr>
        <w:rPr>
          <w:b/>
          <w:color w:val="008000"/>
          <w:sz w:val="36"/>
          <w:szCs w:val="36"/>
        </w:rPr>
      </w:pPr>
    </w:p>
    <w:p w14:paraId="60CEA9CB" w14:textId="7C20678C" w:rsidR="005D5BD9" w:rsidRDefault="00C71B15">
      <w:pPr>
        <w:rPr>
          <w:b/>
          <w:color w:val="008000"/>
          <w:sz w:val="36"/>
          <w:szCs w:val="36"/>
        </w:rPr>
      </w:pPr>
      <w:r>
        <w:rPr>
          <w:noProof/>
          <w:lang w:eastAsia="en-US"/>
        </w:rPr>
        <w:drawing>
          <wp:inline distT="0" distB="0" distL="0" distR="0" wp14:anchorId="02315CED" wp14:editId="362E5A03">
            <wp:extent cx="4635500" cy="3111500"/>
            <wp:effectExtent l="0" t="0" r="1270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D5BD9">
        <w:rPr>
          <w:b/>
          <w:color w:val="008000"/>
          <w:sz w:val="36"/>
          <w:szCs w:val="36"/>
        </w:rPr>
        <w:br w:type="page"/>
      </w:r>
    </w:p>
    <w:p w14:paraId="695C2E51" w14:textId="52780117" w:rsidR="00235293" w:rsidRDefault="00235293" w:rsidP="00235293">
      <w:pPr>
        <w:rPr>
          <w:b/>
          <w:color w:val="008000"/>
          <w:sz w:val="36"/>
          <w:szCs w:val="36"/>
        </w:rPr>
      </w:pPr>
      <w:r>
        <w:rPr>
          <w:b/>
          <w:color w:val="008000"/>
          <w:sz w:val="36"/>
          <w:szCs w:val="36"/>
        </w:rPr>
        <w:t>Open</w:t>
      </w:r>
      <w:r w:rsidR="009523E6">
        <w:rPr>
          <w:b/>
          <w:color w:val="008000"/>
          <w:sz w:val="36"/>
          <w:szCs w:val="36"/>
        </w:rPr>
        <w:t>-</w:t>
      </w:r>
      <w:r>
        <w:rPr>
          <w:b/>
          <w:color w:val="008000"/>
          <w:sz w:val="36"/>
          <w:szCs w:val="36"/>
        </w:rPr>
        <w:t>Ended Questions</w:t>
      </w:r>
    </w:p>
    <w:p w14:paraId="42AA4264" w14:textId="77777777" w:rsidR="00235293" w:rsidRDefault="00235293" w:rsidP="00235293">
      <w:pPr>
        <w:rPr>
          <w:b/>
          <w:color w:val="008000"/>
          <w:sz w:val="36"/>
          <w:szCs w:val="36"/>
        </w:rPr>
      </w:pPr>
    </w:p>
    <w:p w14:paraId="22025B6D" w14:textId="4F7A1E4B" w:rsidR="00235293" w:rsidRDefault="00235293">
      <w:pPr>
        <w:rPr>
          <w:b/>
        </w:rPr>
      </w:pPr>
      <w:r>
        <w:rPr>
          <w:b/>
        </w:rPr>
        <w:t>How can we improve finding products?</w:t>
      </w:r>
    </w:p>
    <w:p w14:paraId="5D69DD0D" w14:textId="77777777" w:rsidR="00C661D4" w:rsidRDefault="00C661D4">
      <w:pPr>
        <w:rPr>
          <w:b/>
        </w:rPr>
      </w:pPr>
    </w:p>
    <w:p w14:paraId="41521543" w14:textId="45D922B1" w:rsidR="00C661D4" w:rsidRDefault="00C661D4">
      <w:r>
        <w:t>General Consensus: it is much better than it used to be/works well</w:t>
      </w:r>
    </w:p>
    <w:p w14:paraId="5C8EB455" w14:textId="77777777" w:rsidR="007E5668" w:rsidRDefault="007E5668"/>
    <w:p w14:paraId="1AE8F7D8" w14:textId="0FB4B4CB" w:rsidR="00235293" w:rsidRPr="00020AEC" w:rsidRDefault="007E5668">
      <w:pPr>
        <w:rPr>
          <w:i/>
        </w:rPr>
      </w:pPr>
      <w:r>
        <w:rPr>
          <w:i/>
        </w:rPr>
        <w:t>Code Fixes</w:t>
      </w:r>
    </w:p>
    <w:p w14:paraId="1EEC07E9" w14:textId="77777777" w:rsidR="00FC4CB8" w:rsidRPr="00AE7042" w:rsidRDefault="00FC4CB8" w:rsidP="00FC4CB8">
      <w:pPr>
        <w:pStyle w:val="ListParagraph"/>
        <w:numPr>
          <w:ilvl w:val="0"/>
          <w:numId w:val="10"/>
        </w:numPr>
        <w:rPr>
          <w:b/>
          <w:sz w:val="32"/>
          <w:szCs w:val="32"/>
        </w:rPr>
      </w:pPr>
      <w:r>
        <w:t xml:space="preserve">Search providing better/suggested results for keywords </w:t>
      </w:r>
      <w:r>
        <w:rPr>
          <w:b/>
        </w:rPr>
        <w:t>(x8)</w:t>
      </w:r>
    </w:p>
    <w:p w14:paraId="0ABF63C3" w14:textId="77777777" w:rsidR="007E5668" w:rsidRPr="00235293" w:rsidRDefault="007E5668" w:rsidP="007E5668">
      <w:pPr>
        <w:pStyle w:val="ListParagraph"/>
        <w:numPr>
          <w:ilvl w:val="0"/>
          <w:numId w:val="10"/>
        </w:numPr>
        <w:rPr>
          <w:b/>
          <w:sz w:val="32"/>
          <w:szCs w:val="32"/>
        </w:rPr>
      </w:pPr>
      <w:r>
        <w:t>Expand/contract filter list (headers)</w:t>
      </w:r>
    </w:p>
    <w:p w14:paraId="72961DEE" w14:textId="77777777" w:rsidR="005D0423" w:rsidRPr="00014AA1" w:rsidRDefault="005D0423" w:rsidP="005D0423">
      <w:pPr>
        <w:pStyle w:val="ListParagraph"/>
        <w:numPr>
          <w:ilvl w:val="0"/>
          <w:numId w:val="10"/>
        </w:numPr>
        <w:rPr>
          <w:b/>
          <w:sz w:val="32"/>
          <w:szCs w:val="32"/>
        </w:rPr>
      </w:pPr>
      <w:r>
        <w:t>Blank tabs are annoying, remove them</w:t>
      </w:r>
    </w:p>
    <w:p w14:paraId="2FE62299" w14:textId="32979EB5" w:rsidR="005D0423" w:rsidRPr="00FC4CB8" w:rsidRDefault="005D0423" w:rsidP="00313458">
      <w:pPr>
        <w:pStyle w:val="ListParagraph"/>
        <w:numPr>
          <w:ilvl w:val="0"/>
          <w:numId w:val="10"/>
        </w:numPr>
        <w:rPr>
          <w:b/>
          <w:sz w:val="32"/>
          <w:szCs w:val="32"/>
        </w:rPr>
      </w:pPr>
      <w:r>
        <w:t>Metric Conversions</w:t>
      </w:r>
    </w:p>
    <w:p w14:paraId="0E2BD7BE" w14:textId="77777777" w:rsidR="007E5668" w:rsidRDefault="007E5668" w:rsidP="007E5668">
      <w:pPr>
        <w:rPr>
          <w:b/>
          <w:sz w:val="32"/>
          <w:szCs w:val="32"/>
        </w:rPr>
      </w:pPr>
    </w:p>
    <w:p w14:paraId="69F3AD51" w14:textId="69918BFF" w:rsidR="007E5668" w:rsidRDefault="00020AEC" w:rsidP="007E5668">
      <w:pPr>
        <w:rPr>
          <w:i/>
        </w:rPr>
      </w:pPr>
      <w:r>
        <w:rPr>
          <w:i/>
        </w:rPr>
        <w:t>New</w:t>
      </w:r>
      <w:r w:rsidR="007E5668">
        <w:rPr>
          <w:i/>
        </w:rPr>
        <w:t xml:space="preserve"> Features</w:t>
      </w:r>
    </w:p>
    <w:p w14:paraId="16967E0C" w14:textId="792C2DA7" w:rsidR="0048513F" w:rsidRPr="0048513F" w:rsidRDefault="0048513F" w:rsidP="0048513F">
      <w:pPr>
        <w:pStyle w:val="ListParagraph"/>
        <w:numPr>
          <w:ilvl w:val="0"/>
          <w:numId w:val="14"/>
        </w:numPr>
        <w:rPr>
          <w:b/>
          <w:sz w:val="32"/>
          <w:szCs w:val="32"/>
        </w:rPr>
      </w:pPr>
      <w:r>
        <w:t>MSRP / Pricing (pricing should be the same site)</w:t>
      </w:r>
      <w:r w:rsidRPr="00014AA1">
        <w:rPr>
          <w:b/>
        </w:rPr>
        <w:t>(x</w:t>
      </w:r>
      <w:r w:rsidR="00120119">
        <w:rPr>
          <w:b/>
        </w:rPr>
        <w:t>20</w:t>
      </w:r>
      <w:r w:rsidRPr="00014AA1">
        <w:rPr>
          <w:b/>
        </w:rPr>
        <w:t>)</w:t>
      </w:r>
    </w:p>
    <w:p w14:paraId="2627C096" w14:textId="225A4F6E" w:rsidR="0048513F" w:rsidRPr="00313458" w:rsidRDefault="0048513F" w:rsidP="0048513F">
      <w:pPr>
        <w:pStyle w:val="ListParagraph"/>
        <w:numPr>
          <w:ilvl w:val="0"/>
          <w:numId w:val="14"/>
        </w:numPr>
        <w:rPr>
          <w:b/>
          <w:sz w:val="32"/>
          <w:szCs w:val="32"/>
        </w:rPr>
      </w:pPr>
      <w:r>
        <w:t xml:space="preserve">Order/PDF creator from product list </w:t>
      </w:r>
      <w:r w:rsidRPr="00783CE8">
        <w:rPr>
          <w:b/>
        </w:rPr>
        <w:t>(x</w:t>
      </w:r>
      <w:r>
        <w:rPr>
          <w:b/>
        </w:rPr>
        <w:t>3</w:t>
      </w:r>
      <w:r w:rsidRPr="00783CE8">
        <w:rPr>
          <w:b/>
        </w:rPr>
        <w:t>)</w:t>
      </w:r>
    </w:p>
    <w:p w14:paraId="14AA2D26" w14:textId="77777777" w:rsidR="00313458" w:rsidRPr="005455CF" w:rsidRDefault="00313458" w:rsidP="00313458">
      <w:pPr>
        <w:pStyle w:val="ListParagraph"/>
        <w:numPr>
          <w:ilvl w:val="0"/>
          <w:numId w:val="14"/>
        </w:numPr>
        <w:rPr>
          <w:b/>
          <w:sz w:val="32"/>
          <w:szCs w:val="32"/>
        </w:rPr>
      </w:pPr>
      <w:r>
        <w:t xml:space="preserve">Steps for building out a project (accessory suggestion/builder) </w:t>
      </w:r>
      <w:r w:rsidRPr="00C7010A">
        <w:rPr>
          <w:b/>
        </w:rPr>
        <w:t>(x</w:t>
      </w:r>
      <w:r>
        <w:rPr>
          <w:b/>
        </w:rPr>
        <w:t>3</w:t>
      </w:r>
      <w:r w:rsidRPr="00C7010A">
        <w:rPr>
          <w:b/>
        </w:rPr>
        <w:t>)</w:t>
      </w:r>
    </w:p>
    <w:p w14:paraId="0F750C71" w14:textId="77777777" w:rsidR="007E5668" w:rsidRPr="007D0731" w:rsidRDefault="007E5668" w:rsidP="007E5668">
      <w:pPr>
        <w:pStyle w:val="ListParagraph"/>
        <w:numPr>
          <w:ilvl w:val="0"/>
          <w:numId w:val="14"/>
        </w:numPr>
        <w:rPr>
          <w:b/>
          <w:sz w:val="32"/>
          <w:szCs w:val="32"/>
        </w:rPr>
      </w:pPr>
      <w:r>
        <w:t>Drill down search (questions to find series)</w:t>
      </w:r>
    </w:p>
    <w:p w14:paraId="3DF35F02" w14:textId="6EEE0737" w:rsidR="007E5668" w:rsidRPr="00FC4CB8" w:rsidRDefault="0048513F" w:rsidP="0048513F">
      <w:pPr>
        <w:pStyle w:val="ListParagraph"/>
        <w:numPr>
          <w:ilvl w:val="0"/>
          <w:numId w:val="14"/>
        </w:numPr>
        <w:rPr>
          <w:b/>
          <w:sz w:val="32"/>
          <w:szCs w:val="32"/>
        </w:rPr>
      </w:pPr>
      <w:r>
        <w:t>Similar/suggested products</w:t>
      </w:r>
    </w:p>
    <w:p w14:paraId="0F52DFBC" w14:textId="77777777" w:rsidR="0048513F" w:rsidRDefault="0048513F" w:rsidP="00020AEC">
      <w:pPr>
        <w:rPr>
          <w:b/>
          <w:sz w:val="32"/>
          <w:szCs w:val="32"/>
        </w:rPr>
      </w:pPr>
    </w:p>
    <w:p w14:paraId="21F55FF8" w14:textId="14813087" w:rsidR="00020AEC" w:rsidRDefault="00020AEC" w:rsidP="00020AEC">
      <w:pPr>
        <w:rPr>
          <w:i/>
        </w:rPr>
      </w:pPr>
      <w:r>
        <w:rPr>
          <w:i/>
        </w:rPr>
        <w:t>Site Design</w:t>
      </w:r>
    </w:p>
    <w:p w14:paraId="395EA64B" w14:textId="4F6DB53C" w:rsidR="00020AEC" w:rsidRPr="00020AEC" w:rsidRDefault="000F60B5" w:rsidP="00020AEC">
      <w:pPr>
        <w:pStyle w:val="ListParagraph"/>
        <w:numPr>
          <w:ilvl w:val="0"/>
          <w:numId w:val="14"/>
        </w:numPr>
        <w:rPr>
          <w:b/>
          <w:sz w:val="32"/>
          <w:szCs w:val="32"/>
        </w:rPr>
      </w:pPr>
      <w:r>
        <w:t>Search has</w:t>
      </w:r>
      <w:r w:rsidR="00FC4CB8">
        <w:t xml:space="preserve"> too many steps</w:t>
      </w:r>
    </w:p>
    <w:p w14:paraId="192B87E9" w14:textId="77777777" w:rsidR="005D0423" w:rsidRPr="001E6460" w:rsidRDefault="005D0423" w:rsidP="005D0423">
      <w:pPr>
        <w:pStyle w:val="ListParagraph"/>
        <w:numPr>
          <w:ilvl w:val="0"/>
          <w:numId w:val="14"/>
        </w:numPr>
        <w:rPr>
          <w:b/>
          <w:sz w:val="32"/>
          <w:szCs w:val="32"/>
        </w:rPr>
      </w:pPr>
      <w:r>
        <w:t>Hard to find ‘new’ products</w:t>
      </w:r>
    </w:p>
    <w:p w14:paraId="7BDA78B8" w14:textId="1BEB57BD" w:rsidR="00C24306" w:rsidRPr="00BA056F" w:rsidRDefault="005D0423" w:rsidP="007E5668">
      <w:pPr>
        <w:pStyle w:val="ListParagraph"/>
        <w:numPr>
          <w:ilvl w:val="0"/>
          <w:numId w:val="14"/>
        </w:numPr>
        <w:rPr>
          <w:b/>
          <w:sz w:val="32"/>
          <w:szCs w:val="32"/>
        </w:rPr>
      </w:pPr>
      <w:proofErr w:type="gramStart"/>
      <w:r>
        <w:t>product</w:t>
      </w:r>
      <w:proofErr w:type="gramEnd"/>
      <w:r>
        <w:t xml:space="preserve"> details at a higher </w:t>
      </w:r>
      <w:r w:rsidR="000F60B5">
        <w:t>level</w:t>
      </w:r>
    </w:p>
    <w:p w14:paraId="075612A0" w14:textId="77777777" w:rsidR="00C24306" w:rsidRPr="00FC4CB8" w:rsidRDefault="00C24306" w:rsidP="007E5668"/>
    <w:p w14:paraId="5A2C7AD8" w14:textId="2CDF5D1B" w:rsidR="007E5668" w:rsidRPr="007E5668" w:rsidRDefault="005D0423" w:rsidP="007E5668">
      <w:pPr>
        <w:rPr>
          <w:i/>
        </w:rPr>
      </w:pPr>
      <w:r>
        <w:rPr>
          <w:i/>
        </w:rPr>
        <w:t xml:space="preserve">Content  - </w:t>
      </w:r>
      <w:r w:rsidR="007E5668">
        <w:rPr>
          <w:i/>
        </w:rPr>
        <w:t>Marketing</w:t>
      </w:r>
      <w:r>
        <w:rPr>
          <w:i/>
        </w:rPr>
        <w:t>/PM</w:t>
      </w:r>
    </w:p>
    <w:p w14:paraId="16EDC967" w14:textId="77777777" w:rsidR="005D0423" w:rsidRPr="005D0423" w:rsidRDefault="005D0423" w:rsidP="005D0423">
      <w:pPr>
        <w:pStyle w:val="ListParagraph"/>
        <w:numPr>
          <w:ilvl w:val="0"/>
          <w:numId w:val="10"/>
        </w:numPr>
        <w:rPr>
          <w:b/>
          <w:sz w:val="32"/>
          <w:szCs w:val="32"/>
        </w:rPr>
      </w:pPr>
      <w:r>
        <w:t xml:space="preserve">Accessories hard to find/not all on product pages </w:t>
      </w:r>
      <w:r w:rsidRPr="00C661D4">
        <w:rPr>
          <w:b/>
        </w:rPr>
        <w:t>(x</w:t>
      </w:r>
      <w:r>
        <w:rPr>
          <w:b/>
        </w:rPr>
        <w:t>15</w:t>
      </w:r>
      <w:r w:rsidRPr="00C661D4">
        <w:rPr>
          <w:b/>
        </w:rPr>
        <w:t>)</w:t>
      </w:r>
    </w:p>
    <w:p w14:paraId="461E9445" w14:textId="5D935D1E" w:rsidR="007E5668" w:rsidRPr="005D0423" w:rsidRDefault="007E5668" w:rsidP="007E5668">
      <w:pPr>
        <w:pStyle w:val="ListParagraph"/>
        <w:numPr>
          <w:ilvl w:val="0"/>
          <w:numId w:val="10"/>
        </w:numPr>
        <w:rPr>
          <w:b/>
          <w:sz w:val="32"/>
          <w:szCs w:val="32"/>
        </w:rPr>
      </w:pPr>
      <w:r>
        <w:t xml:space="preserve">Better product descriptions/explanations, what are the differences </w:t>
      </w:r>
      <w:r w:rsidRPr="007D0731">
        <w:rPr>
          <w:b/>
        </w:rPr>
        <w:t>(x</w:t>
      </w:r>
      <w:r>
        <w:rPr>
          <w:b/>
        </w:rPr>
        <w:t>5</w:t>
      </w:r>
      <w:r w:rsidRPr="007D0731">
        <w:rPr>
          <w:b/>
        </w:rPr>
        <w:t>)</w:t>
      </w:r>
    </w:p>
    <w:p w14:paraId="3F591561" w14:textId="4929B7AB" w:rsidR="00313458" w:rsidRPr="001E6460" w:rsidRDefault="00313458" w:rsidP="00313458">
      <w:pPr>
        <w:pStyle w:val="ListParagraph"/>
        <w:numPr>
          <w:ilvl w:val="0"/>
          <w:numId w:val="10"/>
        </w:numPr>
        <w:rPr>
          <w:b/>
          <w:sz w:val="32"/>
          <w:szCs w:val="32"/>
        </w:rPr>
      </w:pPr>
      <w:r>
        <w:t xml:space="preserve">Shipping &amp; Product weights </w:t>
      </w:r>
      <w:r w:rsidRPr="001E6460">
        <w:rPr>
          <w:b/>
        </w:rPr>
        <w:t>(x</w:t>
      </w:r>
      <w:r w:rsidR="00120119">
        <w:rPr>
          <w:b/>
        </w:rPr>
        <w:t>5</w:t>
      </w:r>
      <w:r w:rsidRPr="001E6460">
        <w:rPr>
          <w:b/>
        </w:rPr>
        <w:t>)</w:t>
      </w:r>
    </w:p>
    <w:p w14:paraId="48A493FB" w14:textId="5240A8D0" w:rsidR="00F244BB" w:rsidRPr="00BA056F" w:rsidRDefault="00313458" w:rsidP="004F6C2B">
      <w:pPr>
        <w:pStyle w:val="ListParagraph"/>
        <w:numPr>
          <w:ilvl w:val="0"/>
          <w:numId w:val="10"/>
        </w:numPr>
        <w:rPr>
          <w:b/>
          <w:sz w:val="32"/>
          <w:szCs w:val="32"/>
        </w:rPr>
      </w:pPr>
      <w:r>
        <w:t xml:space="preserve">Specs missing sometimes </w:t>
      </w:r>
      <w:r w:rsidRPr="00493853">
        <w:rPr>
          <w:b/>
        </w:rPr>
        <w:t>(x2)</w:t>
      </w:r>
    </w:p>
    <w:p w14:paraId="178181E7" w14:textId="77777777" w:rsidR="00493853" w:rsidRPr="008E671D" w:rsidRDefault="00493853" w:rsidP="008E671D">
      <w:pPr>
        <w:rPr>
          <w:b/>
          <w:sz w:val="32"/>
          <w:szCs w:val="32"/>
        </w:rPr>
      </w:pPr>
    </w:p>
    <w:p w14:paraId="5F53AB69" w14:textId="1E76CFF6" w:rsidR="00221D8B" w:rsidRDefault="00221D8B" w:rsidP="00221D8B">
      <w:pPr>
        <w:rPr>
          <w:b/>
        </w:rPr>
      </w:pPr>
      <w:r>
        <w:rPr>
          <w:b/>
        </w:rPr>
        <w:t>How does it compare to competitor’s websites</w:t>
      </w:r>
    </w:p>
    <w:p w14:paraId="27E3C1B9" w14:textId="77777777" w:rsidR="00221D8B" w:rsidRDefault="00221D8B" w:rsidP="00221D8B">
      <w:pPr>
        <w:rPr>
          <w:b/>
        </w:rPr>
      </w:pPr>
    </w:p>
    <w:p w14:paraId="31C743A9" w14:textId="2F86C539" w:rsidR="00221D8B" w:rsidRDefault="00221D8B" w:rsidP="00221D8B">
      <w:pPr>
        <w:pStyle w:val="ListParagraph"/>
        <w:numPr>
          <w:ilvl w:val="0"/>
          <w:numId w:val="13"/>
        </w:numPr>
      </w:pPr>
      <w:r>
        <w:t>Make homepage simpler, no fluff</w:t>
      </w:r>
    </w:p>
    <w:p w14:paraId="508A0F1B" w14:textId="2C53B079" w:rsidR="00221D8B" w:rsidRDefault="00221D8B" w:rsidP="00221D8B">
      <w:pPr>
        <w:pStyle w:val="ListParagraph"/>
        <w:numPr>
          <w:ilvl w:val="0"/>
          <w:numId w:val="13"/>
        </w:numPr>
      </w:pPr>
      <w:r>
        <w:t>Our descriptions are not as clear to choose between our products</w:t>
      </w:r>
    </w:p>
    <w:p w14:paraId="637EC481" w14:textId="009397C5" w:rsidR="00221D8B" w:rsidRDefault="00221D8B" w:rsidP="00221D8B">
      <w:pPr>
        <w:pStyle w:val="ListParagraph"/>
        <w:numPr>
          <w:ilvl w:val="0"/>
          <w:numId w:val="13"/>
        </w:numPr>
      </w:pPr>
      <w:r>
        <w:t>Other sites list their newest products</w:t>
      </w:r>
    </w:p>
    <w:p w14:paraId="2DF3E48C" w14:textId="4FB3AD21" w:rsidR="00221D8B" w:rsidRDefault="00221D8B" w:rsidP="00221D8B">
      <w:pPr>
        <w:pStyle w:val="ListParagraph"/>
        <w:numPr>
          <w:ilvl w:val="0"/>
          <w:numId w:val="13"/>
        </w:numPr>
      </w:pPr>
      <w:r>
        <w:t>Their country landing pages are annoying</w:t>
      </w:r>
    </w:p>
    <w:p w14:paraId="0668E519" w14:textId="7131F993" w:rsidR="00020AEC" w:rsidRPr="00B23EAE" w:rsidRDefault="00221D8B" w:rsidP="00B23EAE">
      <w:pPr>
        <w:pStyle w:val="ListParagraph"/>
        <w:numPr>
          <w:ilvl w:val="0"/>
          <w:numId w:val="13"/>
        </w:numPr>
      </w:pPr>
      <w:r>
        <w:t>Our filtering is better</w:t>
      </w:r>
    </w:p>
    <w:p w14:paraId="0C19EA4B" w14:textId="2E91BB83" w:rsidR="00F31749" w:rsidRPr="00BA056F" w:rsidRDefault="00F31749" w:rsidP="00BA056F">
      <w:pPr>
        <w:rPr>
          <w:b/>
          <w:sz w:val="32"/>
          <w:szCs w:val="32"/>
        </w:rPr>
      </w:pPr>
    </w:p>
    <w:p w14:paraId="7868F3F4" w14:textId="77777777" w:rsidR="00F31749" w:rsidRDefault="00F31749" w:rsidP="00F31749">
      <w:pPr>
        <w:jc w:val="center"/>
        <w:rPr>
          <w:b/>
          <w:sz w:val="48"/>
          <w:szCs w:val="48"/>
        </w:rPr>
      </w:pPr>
    </w:p>
    <w:p w14:paraId="6D63D9F0" w14:textId="77777777" w:rsidR="00F31749" w:rsidRDefault="00F31749" w:rsidP="00F31749">
      <w:pPr>
        <w:jc w:val="center"/>
        <w:rPr>
          <w:b/>
          <w:sz w:val="48"/>
          <w:szCs w:val="48"/>
        </w:rPr>
      </w:pPr>
    </w:p>
    <w:p w14:paraId="2AACC799" w14:textId="77777777" w:rsidR="00F31749" w:rsidRDefault="00F31749" w:rsidP="00F31749">
      <w:pPr>
        <w:jc w:val="center"/>
        <w:rPr>
          <w:b/>
          <w:sz w:val="48"/>
          <w:szCs w:val="48"/>
        </w:rPr>
      </w:pPr>
    </w:p>
    <w:p w14:paraId="4171F25A" w14:textId="77777777" w:rsidR="00F31749" w:rsidRDefault="00F31749" w:rsidP="00F31749">
      <w:pPr>
        <w:jc w:val="center"/>
        <w:rPr>
          <w:b/>
          <w:sz w:val="48"/>
          <w:szCs w:val="48"/>
        </w:rPr>
      </w:pPr>
    </w:p>
    <w:p w14:paraId="4B6B4242" w14:textId="77777777" w:rsidR="00F31749" w:rsidRDefault="00F31749" w:rsidP="00F31749">
      <w:pPr>
        <w:jc w:val="center"/>
        <w:rPr>
          <w:b/>
          <w:sz w:val="48"/>
          <w:szCs w:val="48"/>
        </w:rPr>
      </w:pPr>
    </w:p>
    <w:p w14:paraId="6CD9B677" w14:textId="77777777" w:rsidR="00F31749" w:rsidRDefault="00F31749" w:rsidP="00F31749">
      <w:pPr>
        <w:jc w:val="center"/>
        <w:rPr>
          <w:b/>
          <w:sz w:val="48"/>
          <w:szCs w:val="48"/>
        </w:rPr>
      </w:pPr>
    </w:p>
    <w:p w14:paraId="7739E0EC" w14:textId="77777777" w:rsidR="00F31749" w:rsidRDefault="00F31749" w:rsidP="00F31749">
      <w:pPr>
        <w:jc w:val="center"/>
        <w:rPr>
          <w:b/>
          <w:sz w:val="48"/>
          <w:szCs w:val="48"/>
        </w:rPr>
      </w:pPr>
    </w:p>
    <w:p w14:paraId="0276BAF2" w14:textId="77777777" w:rsidR="00F31749" w:rsidRDefault="00F31749" w:rsidP="00F31749">
      <w:pPr>
        <w:jc w:val="center"/>
        <w:rPr>
          <w:b/>
          <w:sz w:val="48"/>
          <w:szCs w:val="48"/>
        </w:rPr>
      </w:pPr>
    </w:p>
    <w:p w14:paraId="1FEE771C" w14:textId="77777777" w:rsidR="00F31749" w:rsidRDefault="00F31749" w:rsidP="00F31749">
      <w:pPr>
        <w:jc w:val="center"/>
        <w:rPr>
          <w:b/>
          <w:sz w:val="48"/>
          <w:szCs w:val="48"/>
        </w:rPr>
      </w:pPr>
    </w:p>
    <w:p w14:paraId="3634A28C" w14:textId="5B80D49A" w:rsidR="006B0907" w:rsidRPr="00F31749" w:rsidRDefault="00F31749" w:rsidP="00F31749">
      <w:pPr>
        <w:jc w:val="center"/>
        <w:rPr>
          <w:b/>
          <w:color w:val="008000"/>
          <w:sz w:val="36"/>
          <w:szCs w:val="36"/>
        </w:rPr>
      </w:pPr>
      <w:r w:rsidRPr="00F31749">
        <w:rPr>
          <w:b/>
          <w:sz w:val="48"/>
          <w:szCs w:val="48"/>
        </w:rPr>
        <w:t>WEB STATISTICS</w:t>
      </w:r>
      <w:r w:rsidR="006B0907" w:rsidRPr="00F31749">
        <w:rPr>
          <w:b/>
          <w:color w:val="008000"/>
          <w:sz w:val="36"/>
          <w:szCs w:val="36"/>
        </w:rPr>
        <w:br w:type="page"/>
      </w:r>
    </w:p>
    <w:p w14:paraId="2772545C" w14:textId="78FB45E9" w:rsidR="00C50737" w:rsidRPr="00904411" w:rsidRDefault="006B0907">
      <w:pPr>
        <w:rPr>
          <w:b/>
          <w:color w:val="008000"/>
          <w:sz w:val="36"/>
          <w:szCs w:val="36"/>
        </w:rPr>
      </w:pPr>
      <w:r w:rsidRPr="00904411">
        <w:rPr>
          <w:b/>
          <w:color w:val="008000"/>
          <w:sz w:val="36"/>
          <w:szCs w:val="36"/>
        </w:rPr>
        <w:t>Finding Product</w:t>
      </w:r>
      <w:r w:rsidR="002F488A">
        <w:rPr>
          <w:b/>
          <w:color w:val="008000"/>
          <w:sz w:val="36"/>
          <w:szCs w:val="36"/>
        </w:rPr>
        <w:t>s</w:t>
      </w:r>
    </w:p>
    <w:p w14:paraId="73B592E8" w14:textId="77777777" w:rsidR="00C50737" w:rsidRDefault="00C50737"/>
    <w:p w14:paraId="17D1C98B" w14:textId="38ED643F" w:rsidR="008648C6" w:rsidRDefault="00361D89">
      <w:r>
        <w:rPr>
          <w:noProof/>
          <w:lang w:eastAsia="en-US"/>
        </w:rPr>
        <w:drawing>
          <wp:inline distT="0" distB="0" distL="0" distR="0" wp14:anchorId="062B8BEC" wp14:editId="452D5FBB">
            <wp:extent cx="3607431" cy="19558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1F395B" w14:textId="5BCFFF0D" w:rsidR="006B0907" w:rsidRDefault="006B0907" w:rsidP="006B0907">
      <w:r>
        <w:t>The search box is the mo</w:t>
      </w:r>
      <w:r w:rsidR="00697F93">
        <w:t>st popular method of searching (66</w:t>
      </w:r>
      <w:r>
        <w:t xml:space="preserve">% to </w:t>
      </w:r>
      <w:r w:rsidR="00697F93">
        <w:t>34</w:t>
      </w:r>
      <w:r>
        <w:t>%</w:t>
      </w:r>
      <w:r w:rsidR="00697F93">
        <w:t>)</w:t>
      </w:r>
      <w:r>
        <w:t xml:space="preserve"> over drop-downs. This element should remain the most prominent feature of the website.</w:t>
      </w:r>
    </w:p>
    <w:p w14:paraId="738652B1" w14:textId="77777777" w:rsidR="006B0907" w:rsidRDefault="006B0907"/>
    <w:p w14:paraId="5AC4A144" w14:textId="77777777" w:rsidR="00B443D1" w:rsidRDefault="00B443D1"/>
    <w:p w14:paraId="662D8554" w14:textId="4E0B7D22" w:rsidR="008648C6" w:rsidRDefault="00D26F58">
      <w:r>
        <w:rPr>
          <w:noProof/>
          <w:lang w:eastAsia="en-US"/>
        </w:rPr>
        <w:drawing>
          <wp:inline distT="0" distB="0" distL="0" distR="0" wp14:anchorId="29CC6216" wp14:editId="04F9A591">
            <wp:extent cx="3594735" cy="1861680"/>
            <wp:effectExtent l="0" t="0" r="37465" b="1841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D012B3" w14:textId="17658449" w:rsidR="006B0907" w:rsidRDefault="006B0907" w:rsidP="006B0907">
      <w:r>
        <w:t xml:space="preserve">Most searches are for </w:t>
      </w:r>
      <w:r w:rsidR="00697F93">
        <w:t>consumer product compatibility (70</w:t>
      </w:r>
      <w:r>
        <w:t>% to 30%</w:t>
      </w:r>
      <w:r w:rsidR="00697F93">
        <w:t>)</w:t>
      </w:r>
      <w:r>
        <w:t>.</w:t>
      </w:r>
      <w:r w:rsidR="00656AAE">
        <w:t xml:space="preserve"> Add additional options when searching for compatibility.</w:t>
      </w:r>
    </w:p>
    <w:p w14:paraId="2471B240" w14:textId="77777777" w:rsidR="006B0907" w:rsidRDefault="006B0907"/>
    <w:p w14:paraId="7B60CB51" w14:textId="77777777" w:rsidR="008648C6" w:rsidRDefault="008648C6"/>
    <w:p w14:paraId="4B64E088" w14:textId="1A016855" w:rsidR="00434E65" w:rsidRDefault="00FA36A5">
      <w:r>
        <w:rPr>
          <w:noProof/>
          <w:lang w:eastAsia="en-US"/>
        </w:rPr>
        <w:drawing>
          <wp:inline distT="0" distB="0" distL="0" distR="0" wp14:anchorId="430C482A" wp14:editId="02D6B16D">
            <wp:extent cx="3589655" cy="1945640"/>
            <wp:effectExtent l="0" t="0" r="17145" b="355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068FDA" w14:textId="722F3086" w:rsidR="00434E65" w:rsidRDefault="00697F93">
      <w:r>
        <w:t>Most users browse to find products (61% to 39%).</w:t>
      </w:r>
      <w:r w:rsidR="00656AAE">
        <w:t xml:space="preserve"> Look for ways to improve browsing.</w:t>
      </w:r>
    </w:p>
    <w:p w14:paraId="2EC9A538" w14:textId="77777777" w:rsidR="008648C6" w:rsidRDefault="008648C6"/>
    <w:p w14:paraId="72714D1C" w14:textId="1F445EB1" w:rsidR="0014228F" w:rsidRDefault="009D4C8F" w:rsidP="0014228F">
      <w:pPr>
        <w:rPr>
          <w:b/>
          <w:color w:val="008000"/>
          <w:sz w:val="36"/>
          <w:szCs w:val="36"/>
        </w:rPr>
      </w:pPr>
      <w:r>
        <w:rPr>
          <w:b/>
          <w:color w:val="008000"/>
          <w:sz w:val="36"/>
          <w:szCs w:val="36"/>
        </w:rPr>
        <w:t>Browsing Products</w:t>
      </w:r>
    </w:p>
    <w:p w14:paraId="016C8723" w14:textId="77777777" w:rsidR="0014228F" w:rsidRPr="00904411" w:rsidRDefault="0014228F" w:rsidP="0014228F">
      <w:pPr>
        <w:rPr>
          <w:b/>
          <w:color w:val="008000"/>
          <w:sz w:val="36"/>
          <w:szCs w:val="36"/>
        </w:rPr>
      </w:pPr>
    </w:p>
    <w:p w14:paraId="72613412" w14:textId="105E3F7A" w:rsidR="00AA0A04" w:rsidRDefault="00994F72">
      <w:r>
        <w:rPr>
          <w:noProof/>
          <w:lang w:eastAsia="en-US"/>
        </w:rPr>
        <w:drawing>
          <wp:inline distT="0" distB="0" distL="0" distR="0" wp14:anchorId="0AB5EE4F" wp14:editId="00840F04">
            <wp:extent cx="4584700" cy="2374900"/>
            <wp:effectExtent l="0" t="0" r="12700" b="1270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179E16" w14:textId="052B9424" w:rsidR="00AA0A04" w:rsidRDefault="00994F72">
      <w:r>
        <w:t>Widget A is</w:t>
      </w:r>
      <w:r w:rsidR="00ED097A">
        <w:t xml:space="preserve"> by far the most popular category with 46% of the total traffic.</w:t>
      </w:r>
    </w:p>
    <w:p w14:paraId="6D4DD151" w14:textId="77777777" w:rsidR="00C52734" w:rsidRDefault="00C52734"/>
    <w:p w14:paraId="58D5E4F5" w14:textId="69B0D092" w:rsidR="00FB43E9" w:rsidRDefault="00814D5B">
      <w:r>
        <w:rPr>
          <w:noProof/>
          <w:lang w:eastAsia="en-US"/>
        </w:rPr>
        <w:drawing>
          <wp:inline distT="0" distB="0" distL="0" distR="0" wp14:anchorId="3F3E6DB8" wp14:editId="411729F9">
            <wp:extent cx="3466720" cy="1795780"/>
            <wp:effectExtent l="0" t="0" r="13335" b="330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D06EF9" w14:textId="4813338E" w:rsidR="00CD2730" w:rsidRPr="000E62C8" w:rsidRDefault="00C52734">
      <w:r>
        <w:t xml:space="preserve">Most users start browsing with a sub-category directly from the product menu. </w:t>
      </w:r>
      <w:r w:rsidR="00CD2730">
        <w:rPr>
          <w:b/>
          <w:color w:val="008000"/>
          <w:sz w:val="36"/>
          <w:szCs w:val="36"/>
        </w:rPr>
        <w:br w:type="page"/>
      </w:r>
    </w:p>
    <w:p w14:paraId="43474D84" w14:textId="691915E1" w:rsidR="00EF519D" w:rsidRDefault="00EF519D" w:rsidP="00EF519D">
      <w:pPr>
        <w:rPr>
          <w:b/>
          <w:color w:val="008000"/>
          <w:sz w:val="36"/>
          <w:szCs w:val="36"/>
        </w:rPr>
      </w:pPr>
      <w:r>
        <w:rPr>
          <w:b/>
          <w:color w:val="008000"/>
          <w:sz w:val="36"/>
          <w:szCs w:val="36"/>
        </w:rPr>
        <w:t>Product Pages</w:t>
      </w:r>
    </w:p>
    <w:p w14:paraId="21758F68" w14:textId="77777777" w:rsidR="00EF519D" w:rsidRDefault="00EF519D">
      <w:pPr>
        <w:rPr>
          <w:b/>
          <w:color w:val="008000"/>
          <w:sz w:val="36"/>
          <w:szCs w:val="36"/>
        </w:rPr>
      </w:pPr>
    </w:p>
    <w:p w14:paraId="43797F6C" w14:textId="5D3C62BB" w:rsidR="00FD6077" w:rsidRDefault="00FD6077">
      <w:pPr>
        <w:rPr>
          <w:b/>
          <w:color w:val="008000"/>
          <w:sz w:val="36"/>
          <w:szCs w:val="36"/>
        </w:rPr>
      </w:pPr>
      <w:r>
        <w:rPr>
          <w:noProof/>
          <w:lang w:eastAsia="en-US"/>
        </w:rPr>
        <w:drawing>
          <wp:inline distT="0" distB="0" distL="0" distR="0" wp14:anchorId="69BBE672" wp14:editId="43D5ED77">
            <wp:extent cx="3823335" cy="2294590"/>
            <wp:effectExtent l="0" t="0" r="37465" b="171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b/>
          <w:color w:val="008000"/>
          <w:sz w:val="36"/>
          <w:szCs w:val="36"/>
        </w:rPr>
        <w:t xml:space="preserve"> </w:t>
      </w:r>
    </w:p>
    <w:p w14:paraId="5AA6E5E6" w14:textId="0CBCB385" w:rsidR="00EF519D" w:rsidRDefault="00FD6077">
      <w:pPr>
        <w:rPr>
          <w:b/>
          <w:color w:val="008000"/>
          <w:sz w:val="36"/>
          <w:szCs w:val="36"/>
        </w:rPr>
      </w:pPr>
      <w:r>
        <w:t>Specifications &amp; downloads are the most popular product content.</w:t>
      </w:r>
      <w:r>
        <w:rPr>
          <w:b/>
          <w:color w:val="008000"/>
          <w:sz w:val="36"/>
          <w:szCs w:val="36"/>
        </w:rPr>
        <w:t xml:space="preserve"> </w:t>
      </w:r>
    </w:p>
    <w:p w14:paraId="3E3F9E9A" w14:textId="77777777" w:rsidR="00DF21DF" w:rsidRDefault="00DF21DF">
      <w:pPr>
        <w:rPr>
          <w:b/>
          <w:color w:val="008000"/>
          <w:sz w:val="36"/>
          <w:szCs w:val="36"/>
        </w:rPr>
      </w:pPr>
    </w:p>
    <w:p w14:paraId="0EBD43DD" w14:textId="730895CD" w:rsidR="009721BA" w:rsidRDefault="009721BA">
      <w:pPr>
        <w:rPr>
          <w:b/>
          <w:color w:val="008000"/>
          <w:sz w:val="36"/>
          <w:szCs w:val="36"/>
        </w:rPr>
      </w:pPr>
    </w:p>
    <w:p w14:paraId="1876A190" w14:textId="3B3C2DFE" w:rsidR="00F105A5" w:rsidRDefault="00F105A5" w:rsidP="00F105A5">
      <w:pPr>
        <w:rPr>
          <w:b/>
          <w:color w:val="008000"/>
          <w:sz w:val="36"/>
          <w:szCs w:val="36"/>
        </w:rPr>
      </w:pPr>
      <w:r>
        <w:rPr>
          <w:b/>
          <w:color w:val="008000"/>
          <w:sz w:val="36"/>
          <w:szCs w:val="36"/>
        </w:rPr>
        <w:t>Banners</w:t>
      </w:r>
      <w:r w:rsidR="00B50EED">
        <w:rPr>
          <w:b/>
          <w:color w:val="008000"/>
          <w:sz w:val="36"/>
          <w:szCs w:val="36"/>
        </w:rPr>
        <w:t xml:space="preserve"> &amp; Links</w:t>
      </w:r>
    </w:p>
    <w:p w14:paraId="705D49DE" w14:textId="77777777" w:rsidR="00F105A5" w:rsidRDefault="00F105A5" w:rsidP="00F105A5">
      <w:pPr>
        <w:rPr>
          <w:b/>
          <w:color w:val="008000"/>
          <w:sz w:val="36"/>
          <w:szCs w:val="36"/>
        </w:rPr>
      </w:pPr>
    </w:p>
    <w:p w14:paraId="5AFC347E" w14:textId="32C738AF" w:rsidR="00F105A5" w:rsidRDefault="00AF2F5F">
      <w:r>
        <w:rPr>
          <w:noProof/>
          <w:lang w:eastAsia="en-US"/>
        </w:rPr>
        <w:drawing>
          <wp:inline distT="0" distB="0" distL="0" distR="0" wp14:anchorId="1FD66D24" wp14:editId="0025B036">
            <wp:extent cx="4584700" cy="23749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6C6995" w14:textId="792B8931" w:rsidR="00055E00" w:rsidRDefault="000E0566">
      <w:r>
        <w:t xml:space="preserve">Banners in the beginning 2 positions drastically out perform other </w:t>
      </w:r>
      <w:proofErr w:type="gramStart"/>
      <w:r>
        <w:t>banners,</w:t>
      </w:r>
      <w:proofErr w:type="gramEnd"/>
      <w:r>
        <w:t xml:space="preserve"> the first ba</w:t>
      </w:r>
      <w:r w:rsidR="00351220">
        <w:t>nner receives by far the most clicks. 1.5% of visits to the homepage resulted in a banner click.</w:t>
      </w:r>
      <w:r w:rsidR="00055E00">
        <w:br w:type="page"/>
      </w:r>
    </w:p>
    <w:p w14:paraId="721E7643" w14:textId="77777777" w:rsidR="005C4002" w:rsidRDefault="005C4002"/>
    <w:p w14:paraId="7D1B84F1" w14:textId="4D0D6E7B" w:rsidR="00055E00" w:rsidRDefault="00055E00" w:rsidP="00055E00">
      <w:pPr>
        <w:rPr>
          <w:b/>
          <w:color w:val="008000"/>
          <w:sz w:val="36"/>
          <w:szCs w:val="36"/>
        </w:rPr>
      </w:pPr>
      <w:r>
        <w:rPr>
          <w:b/>
          <w:color w:val="008000"/>
          <w:sz w:val="36"/>
          <w:szCs w:val="36"/>
        </w:rPr>
        <w:t>News</w:t>
      </w:r>
    </w:p>
    <w:p w14:paraId="6806559F" w14:textId="77777777" w:rsidR="003D102F" w:rsidRDefault="003D102F" w:rsidP="00055E00">
      <w:pPr>
        <w:rPr>
          <w:b/>
          <w:color w:val="008000"/>
          <w:sz w:val="36"/>
          <w:szCs w:val="36"/>
        </w:rPr>
      </w:pPr>
    </w:p>
    <w:p w14:paraId="15B2078C" w14:textId="3E5AC55B" w:rsidR="003D102F" w:rsidRDefault="003D102F">
      <w:r>
        <w:rPr>
          <w:noProof/>
          <w:lang w:eastAsia="en-US"/>
        </w:rPr>
        <w:drawing>
          <wp:inline distT="0" distB="0" distL="0" distR="0" wp14:anchorId="3B521697" wp14:editId="3928C026">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D540AA" w14:textId="77777777" w:rsidR="00796A56" w:rsidRDefault="003D102F">
      <w:r>
        <w:t>Most users find the news stories through the links on our homepage.</w:t>
      </w:r>
      <w:r w:rsidR="00135128">
        <w:t xml:space="preserve"> However news items </w:t>
      </w:r>
      <w:r w:rsidR="00967A3F">
        <w:t xml:space="preserve">only </w:t>
      </w:r>
      <w:r w:rsidR="00135128">
        <w:t xml:space="preserve">account for </w:t>
      </w:r>
      <w:r w:rsidR="00967A3F">
        <w:t>about</w:t>
      </w:r>
      <w:r w:rsidR="00135128">
        <w:t xml:space="preserve"> 0.</w:t>
      </w:r>
      <w:r w:rsidR="00967A3F">
        <w:t>2</w:t>
      </w:r>
      <w:r w:rsidR="00135128">
        <w:t>% of the to</w:t>
      </w:r>
      <w:r w:rsidR="00967A3F">
        <w:t>tal traffic from the homepage.</w:t>
      </w:r>
    </w:p>
    <w:p w14:paraId="65787616" w14:textId="77777777" w:rsidR="00796A56" w:rsidRDefault="00796A56"/>
    <w:p w14:paraId="44C30A93" w14:textId="77777777" w:rsidR="00796A56" w:rsidRDefault="00796A56">
      <w:r>
        <w:rPr>
          <w:noProof/>
          <w:lang w:eastAsia="en-US"/>
        </w:rPr>
        <w:drawing>
          <wp:inline distT="0" distB="0" distL="0" distR="0" wp14:anchorId="256DE22D" wp14:editId="6B6046D9">
            <wp:extent cx="4572000" cy="27432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p>
    <w:p w14:paraId="75FF1FFA" w14:textId="6287BFDA" w:rsidR="005C4002" w:rsidRDefault="00796A56">
      <w:r>
        <w:t xml:space="preserve">News traffic is highest on Tuesdays. Weekdays, Monday – Thursday, are </w:t>
      </w:r>
      <w:r w:rsidR="005A4E1D">
        <w:t>by far the most popular.</w:t>
      </w:r>
      <w:r w:rsidR="005C4002">
        <w:br w:type="page"/>
      </w:r>
    </w:p>
    <w:p w14:paraId="54C9618C" w14:textId="19FCEDB1" w:rsidR="00F97001" w:rsidRDefault="00F97001" w:rsidP="00F97001">
      <w:pPr>
        <w:rPr>
          <w:b/>
          <w:color w:val="008000"/>
          <w:sz w:val="36"/>
          <w:szCs w:val="36"/>
        </w:rPr>
      </w:pPr>
      <w:r>
        <w:rPr>
          <w:b/>
          <w:color w:val="008000"/>
          <w:sz w:val="36"/>
          <w:szCs w:val="36"/>
        </w:rPr>
        <w:t>Other Pages</w:t>
      </w:r>
    </w:p>
    <w:p w14:paraId="07BF2401" w14:textId="77777777" w:rsidR="00F97001" w:rsidRDefault="00F97001" w:rsidP="00F97001">
      <w:pPr>
        <w:rPr>
          <w:b/>
          <w:color w:val="008000"/>
          <w:sz w:val="36"/>
          <w:szCs w:val="36"/>
        </w:rPr>
      </w:pPr>
    </w:p>
    <w:p w14:paraId="5E8C0D2B" w14:textId="1B008346" w:rsidR="007F1B4D" w:rsidRDefault="00C80851">
      <w:pPr>
        <w:rPr>
          <w:b/>
          <w:color w:val="008000"/>
          <w:sz w:val="36"/>
          <w:szCs w:val="36"/>
        </w:rPr>
      </w:pPr>
      <w:r>
        <w:rPr>
          <w:noProof/>
          <w:lang w:eastAsia="en-US"/>
        </w:rPr>
        <w:drawing>
          <wp:inline distT="0" distB="0" distL="0" distR="0" wp14:anchorId="7DB8CAE6" wp14:editId="127E7B74">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B1C548" w14:textId="0F2DBD87" w:rsidR="00DF21DF" w:rsidRDefault="00C80851">
      <w:pPr>
        <w:rPr>
          <w:b/>
          <w:color w:val="008000"/>
          <w:sz w:val="36"/>
          <w:szCs w:val="36"/>
        </w:rPr>
      </w:pPr>
      <w:r>
        <w:rPr>
          <w:noProof/>
          <w:lang w:eastAsia="en-US"/>
        </w:rPr>
        <w:drawing>
          <wp:inline distT="0" distB="0" distL="0" distR="0" wp14:anchorId="68CC97F7" wp14:editId="7539EAD6">
            <wp:extent cx="4280535" cy="2072640"/>
            <wp:effectExtent l="0" t="0" r="37465" b="355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F42C33" w14:textId="4A1F5455" w:rsidR="007F1B4D" w:rsidRDefault="00DF21DF">
      <w:pPr>
        <w:rPr>
          <w:b/>
          <w:color w:val="008000"/>
          <w:sz w:val="36"/>
          <w:szCs w:val="36"/>
        </w:rPr>
      </w:pPr>
      <w:r>
        <w:rPr>
          <w:noProof/>
          <w:lang w:eastAsia="en-US"/>
        </w:rPr>
        <w:drawing>
          <wp:inline distT="0" distB="0" distL="0" distR="0" wp14:anchorId="2EF32728" wp14:editId="43A17A95">
            <wp:extent cx="4966335" cy="2293620"/>
            <wp:effectExtent l="0" t="0" r="37465" b="1778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3FFB55" w14:textId="105406E9" w:rsidR="00F97001" w:rsidRDefault="0071141A">
      <w:pPr>
        <w:rPr>
          <w:b/>
          <w:color w:val="008000"/>
          <w:sz w:val="36"/>
          <w:szCs w:val="36"/>
        </w:rPr>
      </w:pPr>
      <w:r>
        <w:t>Suggestion: see if any items can be combined/moved around to simplify the menus based on usage.</w:t>
      </w:r>
      <w:r w:rsidR="007F1B4D">
        <w:rPr>
          <w:b/>
          <w:color w:val="008000"/>
          <w:sz w:val="36"/>
          <w:szCs w:val="36"/>
        </w:rPr>
        <w:t xml:space="preserve"> </w:t>
      </w:r>
      <w:r w:rsidR="00F97001">
        <w:rPr>
          <w:b/>
          <w:color w:val="008000"/>
          <w:sz w:val="36"/>
          <w:szCs w:val="36"/>
        </w:rPr>
        <w:br w:type="page"/>
      </w:r>
    </w:p>
    <w:p w14:paraId="734130DF" w14:textId="1478B18C" w:rsidR="005C4002" w:rsidRDefault="005C4002" w:rsidP="005C4002">
      <w:pPr>
        <w:rPr>
          <w:b/>
          <w:color w:val="008000"/>
          <w:sz w:val="36"/>
          <w:szCs w:val="36"/>
        </w:rPr>
      </w:pPr>
      <w:r>
        <w:rPr>
          <w:b/>
          <w:color w:val="008000"/>
          <w:sz w:val="36"/>
          <w:szCs w:val="36"/>
        </w:rPr>
        <w:t>Technology</w:t>
      </w:r>
    </w:p>
    <w:p w14:paraId="200A0591" w14:textId="77777777" w:rsidR="00AE2E15" w:rsidRDefault="00AE2E15" w:rsidP="005C4002">
      <w:pPr>
        <w:rPr>
          <w:b/>
          <w:color w:val="008000"/>
          <w:sz w:val="36"/>
          <w:szCs w:val="36"/>
        </w:rPr>
      </w:pPr>
    </w:p>
    <w:p w14:paraId="44B2AC99" w14:textId="3C8F4F7E" w:rsidR="000E255C" w:rsidRDefault="00594085">
      <w:r>
        <w:rPr>
          <w:noProof/>
          <w:lang w:eastAsia="en-US"/>
        </w:rPr>
        <w:drawing>
          <wp:inline distT="0" distB="0" distL="0" distR="0" wp14:anchorId="51F7D757" wp14:editId="72782C7D">
            <wp:extent cx="4572000" cy="27432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C86F47">
        <w:t xml:space="preserve"> </w:t>
      </w:r>
    </w:p>
    <w:p w14:paraId="29C21EF9" w14:textId="77777777" w:rsidR="00361D89" w:rsidRDefault="00594085">
      <w:pPr>
        <w:rPr>
          <w:noProof/>
          <w:lang w:eastAsia="en-US"/>
        </w:rPr>
      </w:pPr>
      <w:r>
        <w:t>The majority of our users are on a desktop or laptop, however the tablet and phone segments have been slowly growing.</w:t>
      </w:r>
      <w:r w:rsidR="00361D89" w:rsidRPr="00361D89">
        <w:rPr>
          <w:noProof/>
          <w:lang w:eastAsia="en-US"/>
        </w:rPr>
        <w:t xml:space="preserve"> </w:t>
      </w:r>
    </w:p>
    <w:p w14:paraId="6A39C3FC" w14:textId="77777777" w:rsidR="00361D89" w:rsidRDefault="00361D89">
      <w:pPr>
        <w:rPr>
          <w:noProof/>
          <w:lang w:eastAsia="en-US"/>
        </w:rPr>
      </w:pPr>
    </w:p>
    <w:p w14:paraId="430529DF" w14:textId="172B110C" w:rsidR="00594085" w:rsidRDefault="00361D89">
      <w:r>
        <w:rPr>
          <w:noProof/>
          <w:lang w:eastAsia="en-US"/>
        </w:rPr>
        <w:drawing>
          <wp:inline distT="0" distB="0" distL="0" distR="0" wp14:anchorId="6B475C50" wp14:editId="2BAD4706">
            <wp:extent cx="4572000" cy="27432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209774" w14:textId="6A908C7F" w:rsidR="00361D89" w:rsidRDefault="00361D89">
      <w:r>
        <w:t>Mobile traffic has been increasing steadily; up 49% since May.</w:t>
      </w:r>
    </w:p>
    <w:p w14:paraId="04105DF8" w14:textId="77777777" w:rsidR="00055E00" w:rsidRDefault="00055E00"/>
    <w:p w14:paraId="04F72C37" w14:textId="63E8A4C6" w:rsidR="003C767D" w:rsidRDefault="00E876B7">
      <w:r>
        <w:rPr>
          <w:noProof/>
          <w:lang w:eastAsia="en-US"/>
        </w:rPr>
        <w:drawing>
          <wp:inline distT="0" distB="0" distL="0" distR="0" wp14:anchorId="6F062BF9" wp14:editId="5AD1ECD0">
            <wp:extent cx="4572000" cy="2743200"/>
            <wp:effectExtent l="0" t="0" r="25400" b="254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23ABE3" w14:textId="2C0084A5" w:rsidR="008F6C0F" w:rsidRDefault="003C767D">
      <w:r>
        <w:t xml:space="preserve">Our most used device is the </w:t>
      </w:r>
      <w:proofErr w:type="spellStart"/>
      <w:r>
        <w:t>iPad</w:t>
      </w:r>
      <w:proofErr w:type="spellEnd"/>
      <w:r>
        <w:t xml:space="preserve"> followed by iPhone &amp; Android phone (which are nearly tied). Other devices have a much smaller market share.</w:t>
      </w:r>
    </w:p>
    <w:p w14:paraId="5DA3488B" w14:textId="77777777" w:rsidR="003C767D" w:rsidRDefault="003C767D"/>
    <w:p w14:paraId="5C22E59E" w14:textId="1CBC1F37" w:rsidR="003C767D" w:rsidRDefault="003C767D">
      <w:r>
        <w:rPr>
          <w:noProof/>
          <w:lang w:eastAsia="en-US"/>
        </w:rPr>
        <w:drawing>
          <wp:inline distT="0" distB="0" distL="0" distR="0" wp14:anchorId="78064769" wp14:editId="23EE7D75">
            <wp:extent cx="4572000" cy="2743200"/>
            <wp:effectExtent l="0" t="0" r="254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8DB7776" w14:textId="7682E0DA" w:rsidR="003C767D" w:rsidRDefault="003C767D">
      <w:r>
        <w:t xml:space="preserve">Most of our users are on </w:t>
      </w:r>
      <w:proofErr w:type="spellStart"/>
      <w:r>
        <w:t>iOS</w:t>
      </w:r>
      <w:proofErr w:type="spellEnd"/>
      <w:r>
        <w:t xml:space="preserve"> followed by Android. This is largely due to the adoption of the </w:t>
      </w:r>
      <w:proofErr w:type="spellStart"/>
      <w:r>
        <w:t>iPad</w:t>
      </w:r>
      <w:proofErr w:type="spellEnd"/>
      <w:r>
        <w:t xml:space="preserve"> amongst our users.</w:t>
      </w:r>
    </w:p>
    <w:sectPr w:rsidR="003C767D" w:rsidSect="00647093">
      <w:footerReference w:type="even" r:id="rId32"/>
      <w:footerReference w:type="default" r:id="rId3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CC814" w14:textId="77777777" w:rsidR="00AA009C" w:rsidRDefault="00AA009C" w:rsidP="00647093">
      <w:r>
        <w:separator/>
      </w:r>
    </w:p>
  </w:endnote>
  <w:endnote w:type="continuationSeparator" w:id="0">
    <w:p w14:paraId="062D9B08" w14:textId="77777777" w:rsidR="00AA009C" w:rsidRDefault="00AA009C" w:rsidP="006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A38" w14:textId="77777777" w:rsidR="00AA009C" w:rsidRDefault="00AA009C" w:rsidP="0064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24AEF" w14:textId="77777777" w:rsidR="00AA009C" w:rsidRDefault="00AA009C" w:rsidP="006470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B019" w14:textId="77777777" w:rsidR="00AA009C" w:rsidRDefault="00AA009C" w:rsidP="0064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DB1">
      <w:rPr>
        <w:rStyle w:val="PageNumber"/>
        <w:noProof/>
      </w:rPr>
      <w:t>5</w:t>
    </w:r>
    <w:r>
      <w:rPr>
        <w:rStyle w:val="PageNumber"/>
      </w:rPr>
      <w:fldChar w:fldCharType="end"/>
    </w:r>
  </w:p>
  <w:p w14:paraId="6449DDBE" w14:textId="77777777" w:rsidR="00AA009C" w:rsidRDefault="00AA009C" w:rsidP="006470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3130" w14:textId="77777777" w:rsidR="00AA009C" w:rsidRDefault="00AA009C" w:rsidP="00647093">
      <w:r>
        <w:separator/>
      </w:r>
    </w:p>
  </w:footnote>
  <w:footnote w:type="continuationSeparator" w:id="0">
    <w:p w14:paraId="2703C1DE" w14:textId="77777777" w:rsidR="00AA009C" w:rsidRDefault="00AA009C" w:rsidP="006470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3D"/>
    <w:multiLevelType w:val="hybridMultilevel"/>
    <w:tmpl w:val="9DF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C1D7E"/>
    <w:multiLevelType w:val="hybridMultilevel"/>
    <w:tmpl w:val="581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D2A54"/>
    <w:multiLevelType w:val="hybridMultilevel"/>
    <w:tmpl w:val="4B0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A43B6"/>
    <w:multiLevelType w:val="hybridMultilevel"/>
    <w:tmpl w:val="9BAA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33A46"/>
    <w:multiLevelType w:val="hybridMultilevel"/>
    <w:tmpl w:val="9480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45F8F"/>
    <w:multiLevelType w:val="hybridMultilevel"/>
    <w:tmpl w:val="879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12009"/>
    <w:multiLevelType w:val="hybridMultilevel"/>
    <w:tmpl w:val="4A3A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119D0"/>
    <w:multiLevelType w:val="hybridMultilevel"/>
    <w:tmpl w:val="C72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C6E0D"/>
    <w:multiLevelType w:val="hybridMultilevel"/>
    <w:tmpl w:val="8FB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510F2"/>
    <w:multiLevelType w:val="hybridMultilevel"/>
    <w:tmpl w:val="7E98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80210"/>
    <w:multiLevelType w:val="hybridMultilevel"/>
    <w:tmpl w:val="87A4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C6783"/>
    <w:multiLevelType w:val="hybridMultilevel"/>
    <w:tmpl w:val="93F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97B21"/>
    <w:multiLevelType w:val="hybridMultilevel"/>
    <w:tmpl w:val="D9F6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713C5"/>
    <w:multiLevelType w:val="hybridMultilevel"/>
    <w:tmpl w:val="396E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2"/>
  </w:num>
  <w:num w:numId="5">
    <w:abstractNumId w:val="8"/>
  </w:num>
  <w:num w:numId="6">
    <w:abstractNumId w:val="9"/>
  </w:num>
  <w:num w:numId="7">
    <w:abstractNumId w:val="2"/>
  </w:num>
  <w:num w:numId="8">
    <w:abstractNumId w:val="10"/>
  </w:num>
  <w:num w:numId="9">
    <w:abstractNumId w:val="7"/>
  </w:num>
  <w:num w:numId="10">
    <w:abstractNumId w:val="13"/>
  </w:num>
  <w:num w:numId="11">
    <w:abstractNumId w:val="0"/>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04"/>
    <w:rsid w:val="00001C8D"/>
    <w:rsid w:val="00014AA1"/>
    <w:rsid w:val="00020AEC"/>
    <w:rsid w:val="000226B7"/>
    <w:rsid w:val="00026DC3"/>
    <w:rsid w:val="00055E00"/>
    <w:rsid w:val="000B65F2"/>
    <w:rsid w:val="000E0566"/>
    <w:rsid w:val="000E255C"/>
    <w:rsid w:val="000E62C8"/>
    <w:rsid w:val="000F60B5"/>
    <w:rsid w:val="00104726"/>
    <w:rsid w:val="00120119"/>
    <w:rsid w:val="001201D9"/>
    <w:rsid w:val="00131366"/>
    <w:rsid w:val="00135128"/>
    <w:rsid w:val="00135746"/>
    <w:rsid w:val="0014228F"/>
    <w:rsid w:val="00145277"/>
    <w:rsid w:val="001B1478"/>
    <w:rsid w:val="001D21F3"/>
    <w:rsid w:val="001E6460"/>
    <w:rsid w:val="001F30CE"/>
    <w:rsid w:val="001F7793"/>
    <w:rsid w:val="00201B34"/>
    <w:rsid w:val="00205D8E"/>
    <w:rsid w:val="002165C4"/>
    <w:rsid w:val="00221D8B"/>
    <w:rsid w:val="00235293"/>
    <w:rsid w:val="00267232"/>
    <w:rsid w:val="00292149"/>
    <w:rsid w:val="0029387B"/>
    <w:rsid w:val="00294DD6"/>
    <w:rsid w:val="002B4E86"/>
    <w:rsid w:val="002C256C"/>
    <w:rsid w:val="002F488A"/>
    <w:rsid w:val="00313458"/>
    <w:rsid w:val="00346B9C"/>
    <w:rsid w:val="00350612"/>
    <w:rsid w:val="00351220"/>
    <w:rsid w:val="00361D89"/>
    <w:rsid w:val="00365509"/>
    <w:rsid w:val="003B2A6B"/>
    <w:rsid w:val="003B2DB1"/>
    <w:rsid w:val="003C3313"/>
    <w:rsid w:val="003C767D"/>
    <w:rsid w:val="003D102F"/>
    <w:rsid w:val="003D7BED"/>
    <w:rsid w:val="003F2FEE"/>
    <w:rsid w:val="004268AD"/>
    <w:rsid w:val="00434E65"/>
    <w:rsid w:val="00463D76"/>
    <w:rsid w:val="00484A35"/>
    <w:rsid w:val="0048513F"/>
    <w:rsid w:val="00493853"/>
    <w:rsid w:val="00497091"/>
    <w:rsid w:val="004B53AE"/>
    <w:rsid w:val="004E06CB"/>
    <w:rsid w:val="004E550D"/>
    <w:rsid w:val="004F6C2B"/>
    <w:rsid w:val="00531813"/>
    <w:rsid w:val="005455CF"/>
    <w:rsid w:val="00560AEE"/>
    <w:rsid w:val="00573A20"/>
    <w:rsid w:val="00594085"/>
    <w:rsid w:val="005A4E1D"/>
    <w:rsid w:val="005C4002"/>
    <w:rsid w:val="005D0423"/>
    <w:rsid w:val="005D5BD9"/>
    <w:rsid w:val="005E0229"/>
    <w:rsid w:val="00611057"/>
    <w:rsid w:val="0063355D"/>
    <w:rsid w:val="00647093"/>
    <w:rsid w:val="00656AAE"/>
    <w:rsid w:val="00686F7C"/>
    <w:rsid w:val="00697F93"/>
    <w:rsid w:val="006A26AB"/>
    <w:rsid w:val="006B0907"/>
    <w:rsid w:val="006E16F8"/>
    <w:rsid w:val="006F53D6"/>
    <w:rsid w:val="0071141A"/>
    <w:rsid w:val="00750677"/>
    <w:rsid w:val="007632BE"/>
    <w:rsid w:val="00783CE8"/>
    <w:rsid w:val="00786B5E"/>
    <w:rsid w:val="00796A56"/>
    <w:rsid w:val="007C05C0"/>
    <w:rsid w:val="007D0731"/>
    <w:rsid w:val="007E5668"/>
    <w:rsid w:val="007F1B4D"/>
    <w:rsid w:val="00814D5B"/>
    <w:rsid w:val="0085594B"/>
    <w:rsid w:val="00861770"/>
    <w:rsid w:val="008648C6"/>
    <w:rsid w:val="008B6EB2"/>
    <w:rsid w:val="008D304A"/>
    <w:rsid w:val="008E671D"/>
    <w:rsid w:val="008E677E"/>
    <w:rsid w:val="008F6C0F"/>
    <w:rsid w:val="00902F34"/>
    <w:rsid w:val="00904411"/>
    <w:rsid w:val="00950778"/>
    <w:rsid w:val="009523E6"/>
    <w:rsid w:val="0096303B"/>
    <w:rsid w:val="00967A3F"/>
    <w:rsid w:val="009721BA"/>
    <w:rsid w:val="00994F72"/>
    <w:rsid w:val="00995828"/>
    <w:rsid w:val="009D4C8F"/>
    <w:rsid w:val="009E2688"/>
    <w:rsid w:val="009E5A06"/>
    <w:rsid w:val="009F10C7"/>
    <w:rsid w:val="00A01E1C"/>
    <w:rsid w:val="00A224B7"/>
    <w:rsid w:val="00A7627F"/>
    <w:rsid w:val="00A872B5"/>
    <w:rsid w:val="00A967B3"/>
    <w:rsid w:val="00A97F32"/>
    <w:rsid w:val="00AA009C"/>
    <w:rsid w:val="00AA0A04"/>
    <w:rsid w:val="00AA3946"/>
    <w:rsid w:val="00AE2E15"/>
    <w:rsid w:val="00AE7042"/>
    <w:rsid w:val="00AF2F5F"/>
    <w:rsid w:val="00B024C4"/>
    <w:rsid w:val="00B21E96"/>
    <w:rsid w:val="00B23EAE"/>
    <w:rsid w:val="00B34638"/>
    <w:rsid w:val="00B443D1"/>
    <w:rsid w:val="00B50EED"/>
    <w:rsid w:val="00B646EE"/>
    <w:rsid w:val="00BA056F"/>
    <w:rsid w:val="00BA54ED"/>
    <w:rsid w:val="00BC7D2D"/>
    <w:rsid w:val="00C06631"/>
    <w:rsid w:val="00C24306"/>
    <w:rsid w:val="00C50737"/>
    <w:rsid w:val="00C52734"/>
    <w:rsid w:val="00C661D4"/>
    <w:rsid w:val="00C7010A"/>
    <w:rsid w:val="00C71B15"/>
    <w:rsid w:val="00C80851"/>
    <w:rsid w:val="00C86F47"/>
    <w:rsid w:val="00CB2D94"/>
    <w:rsid w:val="00CD2730"/>
    <w:rsid w:val="00D26F58"/>
    <w:rsid w:val="00D8244D"/>
    <w:rsid w:val="00DD600D"/>
    <w:rsid w:val="00DF21DF"/>
    <w:rsid w:val="00E60BA0"/>
    <w:rsid w:val="00E61235"/>
    <w:rsid w:val="00E655AB"/>
    <w:rsid w:val="00E876B7"/>
    <w:rsid w:val="00EA4FB3"/>
    <w:rsid w:val="00ED097A"/>
    <w:rsid w:val="00EE3764"/>
    <w:rsid w:val="00EF0356"/>
    <w:rsid w:val="00EF2318"/>
    <w:rsid w:val="00EF519D"/>
    <w:rsid w:val="00F105A5"/>
    <w:rsid w:val="00F20B93"/>
    <w:rsid w:val="00F244BB"/>
    <w:rsid w:val="00F31749"/>
    <w:rsid w:val="00F41008"/>
    <w:rsid w:val="00F47D3D"/>
    <w:rsid w:val="00F94CE9"/>
    <w:rsid w:val="00F97001"/>
    <w:rsid w:val="00FA36A5"/>
    <w:rsid w:val="00FB43E9"/>
    <w:rsid w:val="00FC4CB8"/>
    <w:rsid w:val="00FD21B7"/>
    <w:rsid w:val="00FD5506"/>
    <w:rsid w:val="00FD6077"/>
    <w:rsid w:val="00FE76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EF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8C6"/>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8C6"/>
    <w:rPr>
      <w:rFonts w:ascii="Lucida Grande" w:hAnsi="Lucida Grande"/>
      <w:sz w:val="18"/>
      <w:szCs w:val="18"/>
    </w:rPr>
  </w:style>
  <w:style w:type="paragraph" w:styleId="ListParagraph">
    <w:name w:val="List Paragraph"/>
    <w:basedOn w:val="Normal"/>
    <w:uiPriority w:val="34"/>
    <w:qFormat/>
    <w:rsid w:val="00531813"/>
    <w:pPr>
      <w:ind w:left="720"/>
      <w:contextualSpacing/>
    </w:pPr>
  </w:style>
  <w:style w:type="paragraph" w:styleId="Footer">
    <w:name w:val="footer"/>
    <w:basedOn w:val="Normal"/>
    <w:link w:val="FooterChar"/>
    <w:uiPriority w:val="99"/>
    <w:unhideWhenUsed/>
    <w:rsid w:val="00647093"/>
    <w:pPr>
      <w:tabs>
        <w:tab w:val="center" w:pos="4320"/>
        <w:tab w:val="right" w:pos="8640"/>
      </w:tabs>
    </w:pPr>
  </w:style>
  <w:style w:type="character" w:customStyle="1" w:styleId="FooterChar">
    <w:name w:val="Footer Char"/>
    <w:basedOn w:val="DefaultParagraphFont"/>
    <w:link w:val="Footer"/>
    <w:uiPriority w:val="99"/>
    <w:rsid w:val="00647093"/>
  </w:style>
  <w:style w:type="character" w:styleId="PageNumber">
    <w:name w:val="page number"/>
    <w:basedOn w:val="DefaultParagraphFont"/>
    <w:uiPriority w:val="99"/>
    <w:semiHidden/>
    <w:unhideWhenUsed/>
    <w:rsid w:val="00647093"/>
  </w:style>
  <w:style w:type="character" w:styleId="Hyperlink">
    <w:name w:val="Hyperlink"/>
    <w:basedOn w:val="DefaultParagraphFont"/>
    <w:uiPriority w:val="99"/>
    <w:unhideWhenUsed/>
    <w:rsid w:val="007E56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8C6"/>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8C6"/>
    <w:rPr>
      <w:rFonts w:ascii="Lucida Grande" w:hAnsi="Lucida Grande"/>
      <w:sz w:val="18"/>
      <w:szCs w:val="18"/>
    </w:rPr>
  </w:style>
  <w:style w:type="paragraph" w:styleId="ListParagraph">
    <w:name w:val="List Paragraph"/>
    <w:basedOn w:val="Normal"/>
    <w:uiPriority w:val="34"/>
    <w:qFormat/>
    <w:rsid w:val="00531813"/>
    <w:pPr>
      <w:ind w:left="720"/>
      <w:contextualSpacing/>
    </w:pPr>
  </w:style>
  <w:style w:type="paragraph" w:styleId="Footer">
    <w:name w:val="footer"/>
    <w:basedOn w:val="Normal"/>
    <w:link w:val="FooterChar"/>
    <w:uiPriority w:val="99"/>
    <w:unhideWhenUsed/>
    <w:rsid w:val="00647093"/>
    <w:pPr>
      <w:tabs>
        <w:tab w:val="center" w:pos="4320"/>
        <w:tab w:val="right" w:pos="8640"/>
      </w:tabs>
    </w:pPr>
  </w:style>
  <w:style w:type="character" w:customStyle="1" w:styleId="FooterChar">
    <w:name w:val="Footer Char"/>
    <w:basedOn w:val="DefaultParagraphFont"/>
    <w:link w:val="Footer"/>
    <w:uiPriority w:val="99"/>
    <w:rsid w:val="00647093"/>
  </w:style>
  <w:style w:type="character" w:styleId="PageNumber">
    <w:name w:val="page number"/>
    <w:basedOn w:val="DefaultParagraphFont"/>
    <w:uiPriority w:val="99"/>
    <w:semiHidden/>
    <w:unhideWhenUsed/>
    <w:rsid w:val="00647093"/>
  </w:style>
  <w:style w:type="character" w:styleId="Hyperlink">
    <w:name w:val="Hyperlink"/>
    <w:basedOn w:val="DefaultParagraphFont"/>
    <w:uiPriority w:val="99"/>
    <w:unhideWhenUsed/>
    <w:rsid w:val="007E5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 Id="rId28" Type="http://schemas.openxmlformats.org/officeDocument/2006/relationships/chart" Target="charts/chart20.xml"/><Relationship Id="rId29" Type="http://schemas.openxmlformats.org/officeDocument/2006/relationships/chart" Target="charts/chart2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22.xml"/><Relationship Id="rId31" Type="http://schemas.openxmlformats.org/officeDocument/2006/relationships/chart" Target="charts/chart23.xml"/><Relationship Id="rId32" Type="http://schemas.openxmlformats.org/officeDocument/2006/relationships/footer" Target="footer1.xml"/><Relationship Id="rId9" Type="http://schemas.openxmlformats.org/officeDocument/2006/relationships/chart" Target="charts/char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in%20Drive:Users:kyle:Dropbox:Chief:redesign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kylelarson:Desktop:new_chief:redesign_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kylelarson:Dropbox:data_article:redesign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Job Roles</a:t>
            </a:r>
            <a:endParaRPr lang="en-US" sz="1400"/>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Sheet1!$A$399:$A$405</c:f>
              <c:strCache>
                <c:ptCount val="7"/>
                <c:pt idx="0">
                  <c:v>Installer</c:v>
                </c:pt>
                <c:pt idx="1">
                  <c:v>Specifier/Architect</c:v>
                </c:pt>
                <c:pt idx="2">
                  <c:v>Purchaser</c:v>
                </c:pt>
                <c:pt idx="3">
                  <c:v>Distributor</c:v>
                </c:pt>
                <c:pt idx="4">
                  <c:v>Dealer</c:v>
                </c:pt>
                <c:pt idx="5">
                  <c:v>Sales</c:v>
                </c:pt>
                <c:pt idx="6">
                  <c:v>Other</c:v>
                </c:pt>
              </c:strCache>
            </c:strRef>
          </c:cat>
          <c:val>
            <c:numRef>
              <c:f>Sheet1!$B$399:$B$405</c:f>
              <c:numCache>
                <c:formatCode>0.00%</c:formatCode>
                <c:ptCount val="7"/>
                <c:pt idx="0">
                  <c:v>0.120192307692308</c:v>
                </c:pt>
                <c:pt idx="1">
                  <c:v>0.120192307692308</c:v>
                </c:pt>
                <c:pt idx="2" formatCode="0%">
                  <c:v>0.129807692307692</c:v>
                </c:pt>
                <c:pt idx="3">
                  <c:v>0.0961538461538461</c:v>
                </c:pt>
                <c:pt idx="4">
                  <c:v>0.120192307692308</c:v>
                </c:pt>
                <c:pt idx="5">
                  <c:v>0.254807692307692</c:v>
                </c:pt>
                <c:pt idx="6">
                  <c:v>0.158653846153846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Product Discovery</a:t>
            </a:r>
          </a:p>
        </c:rich>
      </c:tx>
      <c:overlay val="0"/>
    </c:title>
    <c:autoTitleDeleted val="0"/>
    <c:plotArea>
      <c:layout/>
      <c:pieChart>
        <c:varyColors val="1"/>
        <c:ser>
          <c:idx val="0"/>
          <c:order val="0"/>
          <c:tx>
            <c:v>Product Discovery</c:v>
          </c:tx>
          <c:dLbls>
            <c:showLegendKey val="0"/>
            <c:showVal val="0"/>
            <c:showCatName val="0"/>
            <c:showSerName val="0"/>
            <c:showPercent val="1"/>
            <c:showBubbleSize val="0"/>
            <c:showLeaderLines val="1"/>
          </c:dLbls>
          <c:cat>
            <c:strRef>
              <c:f>Sheet1!$A$44:$A$45</c:f>
              <c:strCache>
                <c:ptCount val="2"/>
                <c:pt idx="0">
                  <c:v>Searches</c:v>
                </c:pt>
                <c:pt idx="1">
                  <c:v>Browsing</c:v>
                </c:pt>
              </c:strCache>
            </c:strRef>
          </c:cat>
          <c:val>
            <c:numRef>
              <c:f>Sheet1!$C$44:$C$45</c:f>
              <c:numCache>
                <c:formatCode>0.00%</c:formatCode>
                <c:ptCount val="2"/>
                <c:pt idx="0">
                  <c:v>0.3883</c:v>
                </c:pt>
                <c:pt idx="1">
                  <c:v>0.6117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Product Categories</a:t>
            </a:r>
          </a:p>
        </c:rich>
      </c:tx>
      <c:overlay val="0"/>
    </c:title>
    <c:autoTitleDeleted val="0"/>
    <c:plotArea>
      <c:layout/>
      <c:barChart>
        <c:barDir val="col"/>
        <c:grouping val="clustered"/>
        <c:varyColors val="0"/>
        <c:ser>
          <c:idx val="0"/>
          <c:order val="0"/>
          <c:tx>
            <c:v>Product Discovery</c:v>
          </c:tx>
          <c:invertIfNegative val="0"/>
          <c:cat>
            <c:strRef>
              <c:f>Sheet1!$A$59:$A$66</c:f>
              <c:strCache>
                <c:ptCount val="8"/>
                <c:pt idx="0">
                  <c:v>Widget A</c:v>
                </c:pt>
                <c:pt idx="1">
                  <c:v>Widget B</c:v>
                </c:pt>
                <c:pt idx="2">
                  <c:v>Widget C</c:v>
                </c:pt>
                <c:pt idx="3">
                  <c:v>Widget D</c:v>
                </c:pt>
                <c:pt idx="4">
                  <c:v>Widget E</c:v>
                </c:pt>
                <c:pt idx="5">
                  <c:v>Widget F</c:v>
                </c:pt>
                <c:pt idx="6">
                  <c:v>Widget G</c:v>
                </c:pt>
                <c:pt idx="7">
                  <c:v>Widget H</c:v>
                </c:pt>
              </c:strCache>
            </c:strRef>
          </c:cat>
          <c:val>
            <c:numRef>
              <c:f>Sheet1!$B$59:$B$66</c:f>
              <c:numCache>
                <c:formatCode>#,##0</c:formatCode>
                <c:ptCount val="8"/>
                <c:pt idx="0">
                  <c:v>96403.0</c:v>
                </c:pt>
                <c:pt idx="1">
                  <c:v>32320.0</c:v>
                </c:pt>
                <c:pt idx="2">
                  <c:v>2837.0</c:v>
                </c:pt>
                <c:pt idx="3">
                  <c:v>24959.0</c:v>
                </c:pt>
                <c:pt idx="4">
                  <c:v>2654.0</c:v>
                </c:pt>
                <c:pt idx="5">
                  <c:v>465.0</c:v>
                </c:pt>
                <c:pt idx="6">
                  <c:v>22294.0</c:v>
                </c:pt>
                <c:pt idx="7">
                  <c:v>25935.0</c:v>
                </c:pt>
              </c:numCache>
            </c:numRef>
          </c:val>
        </c:ser>
        <c:dLbls>
          <c:showLegendKey val="0"/>
          <c:showVal val="0"/>
          <c:showCatName val="0"/>
          <c:showSerName val="0"/>
          <c:showPercent val="0"/>
          <c:showBubbleSize val="0"/>
        </c:dLbls>
        <c:gapWidth val="150"/>
        <c:axId val="1804301736"/>
        <c:axId val="1804304680"/>
      </c:barChart>
      <c:catAx>
        <c:axId val="1804301736"/>
        <c:scaling>
          <c:orientation val="minMax"/>
        </c:scaling>
        <c:delete val="0"/>
        <c:axPos val="b"/>
        <c:majorTickMark val="out"/>
        <c:minorTickMark val="none"/>
        <c:tickLblPos val="nextTo"/>
        <c:crossAx val="1804304680"/>
        <c:crosses val="autoZero"/>
        <c:auto val="1"/>
        <c:lblAlgn val="ctr"/>
        <c:lblOffset val="100"/>
        <c:noMultiLvlLbl val="0"/>
      </c:catAx>
      <c:valAx>
        <c:axId val="1804304680"/>
        <c:scaling>
          <c:orientation val="minMax"/>
        </c:scaling>
        <c:delete val="0"/>
        <c:axPos val="l"/>
        <c:majorGridlines/>
        <c:numFmt formatCode="#,##0" sourceLinked="1"/>
        <c:majorTickMark val="out"/>
        <c:minorTickMark val="none"/>
        <c:tickLblPos val="nextTo"/>
        <c:crossAx val="18043017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Category Vs Subcategory</a:t>
            </a:r>
          </a:p>
        </c:rich>
      </c:tx>
      <c:overlay val="0"/>
    </c:title>
    <c:autoTitleDeleted val="0"/>
    <c:plotArea>
      <c:layout/>
      <c:pieChart>
        <c:varyColors val="1"/>
        <c:ser>
          <c:idx val="0"/>
          <c:order val="0"/>
          <c:tx>
            <c:v>Product Discovery</c:v>
          </c:tx>
          <c:dLbls>
            <c:showLegendKey val="0"/>
            <c:showVal val="0"/>
            <c:showCatName val="0"/>
            <c:showSerName val="0"/>
            <c:showPercent val="1"/>
            <c:showBubbleSize val="0"/>
            <c:showLeaderLines val="1"/>
          </c:dLbls>
          <c:cat>
            <c:strRef>
              <c:f>Sheet1!$D$81:$D$82</c:f>
              <c:strCache>
                <c:ptCount val="2"/>
                <c:pt idx="0">
                  <c:v>Parent Category</c:v>
                </c:pt>
                <c:pt idx="1">
                  <c:v>Sub-Category</c:v>
                </c:pt>
              </c:strCache>
            </c:strRef>
          </c:cat>
          <c:val>
            <c:numRef>
              <c:f>Sheet1!$E$81:$E$82</c:f>
              <c:numCache>
                <c:formatCode>0%</c:formatCode>
                <c:ptCount val="2"/>
                <c:pt idx="0">
                  <c:v>0.22</c:v>
                </c:pt>
                <c:pt idx="1">
                  <c:v>0.78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Product</a:t>
            </a:r>
            <a:r>
              <a:rPr lang="en-US" sz="1400" baseline="0"/>
              <a:t> Tab Clicks</a:t>
            </a:r>
          </a:p>
        </c:rich>
      </c:tx>
      <c:overlay val="0"/>
    </c:title>
    <c:autoTitleDeleted val="0"/>
    <c:plotArea>
      <c:layout/>
      <c:barChart>
        <c:barDir val="col"/>
        <c:grouping val="clustered"/>
        <c:varyColors val="0"/>
        <c:ser>
          <c:idx val="0"/>
          <c:order val="0"/>
          <c:invertIfNegative val="0"/>
          <c:cat>
            <c:strRef>
              <c:f>Sheet1!$A$376:$A$380</c:f>
              <c:strCache>
                <c:ptCount val="5"/>
                <c:pt idx="0">
                  <c:v>Specifications</c:v>
                </c:pt>
                <c:pt idx="1">
                  <c:v>Downloads</c:v>
                </c:pt>
                <c:pt idx="2">
                  <c:v>Accessories</c:v>
                </c:pt>
                <c:pt idx="3">
                  <c:v>FAQ</c:v>
                </c:pt>
                <c:pt idx="4">
                  <c:v>Compatibility</c:v>
                </c:pt>
              </c:strCache>
            </c:strRef>
          </c:cat>
          <c:val>
            <c:numRef>
              <c:f>Sheet1!$B$376:$B$380</c:f>
              <c:numCache>
                <c:formatCode>General</c:formatCode>
                <c:ptCount val="5"/>
                <c:pt idx="0">
                  <c:v>1707.0</c:v>
                </c:pt>
                <c:pt idx="1">
                  <c:v>1332.0</c:v>
                </c:pt>
                <c:pt idx="2">
                  <c:v>879.0</c:v>
                </c:pt>
                <c:pt idx="3">
                  <c:v>296.0</c:v>
                </c:pt>
                <c:pt idx="4">
                  <c:v>497.0</c:v>
                </c:pt>
              </c:numCache>
            </c:numRef>
          </c:val>
        </c:ser>
        <c:dLbls>
          <c:showLegendKey val="0"/>
          <c:showVal val="0"/>
          <c:showCatName val="0"/>
          <c:showSerName val="0"/>
          <c:showPercent val="0"/>
          <c:showBubbleSize val="0"/>
        </c:dLbls>
        <c:gapWidth val="75"/>
        <c:overlap val="-25"/>
        <c:axId val="2061310856"/>
        <c:axId val="2061313800"/>
      </c:barChart>
      <c:catAx>
        <c:axId val="2061310856"/>
        <c:scaling>
          <c:orientation val="minMax"/>
        </c:scaling>
        <c:delete val="0"/>
        <c:axPos val="b"/>
        <c:majorTickMark val="none"/>
        <c:minorTickMark val="none"/>
        <c:tickLblPos val="nextTo"/>
        <c:crossAx val="2061313800"/>
        <c:crosses val="autoZero"/>
        <c:auto val="1"/>
        <c:lblAlgn val="ctr"/>
        <c:lblOffset val="100"/>
        <c:noMultiLvlLbl val="0"/>
      </c:catAx>
      <c:valAx>
        <c:axId val="2061313800"/>
        <c:scaling>
          <c:orientation val="minMax"/>
        </c:scaling>
        <c:delete val="0"/>
        <c:axPos val="l"/>
        <c:majorGridlines/>
        <c:numFmt formatCode="General" sourceLinked="1"/>
        <c:majorTickMark val="none"/>
        <c:minorTickMark val="none"/>
        <c:tickLblPos val="nextTo"/>
        <c:spPr>
          <a:ln w="9525">
            <a:noFill/>
          </a:ln>
        </c:spPr>
        <c:crossAx val="20613108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US Banners</a:t>
            </a:r>
          </a:p>
        </c:rich>
      </c:tx>
      <c:overlay val="0"/>
    </c:title>
    <c:autoTitleDeleted val="0"/>
    <c:plotArea>
      <c:layout/>
      <c:barChart>
        <c:barDir val="col"/>
        <c:grouping val="clustered"/>
        <c:varyColors val="0"/>
        <c:ser>
          <c:idx val="0"/>
          <c:order val="0"/>
          <c:tx>
            <c:v>Product Discovery</c:v>
          </c:tx>
          <c:invertIfNegative val="0"/>
          <c:cat>
            <c:numRef>
              <c:f>Sheet1!$A$89:$A$93</c:f>
              <c:numCache>
                <c:formatCode>General</c:formatCode>
                <c:ptCount val="5"/>
                <c:pt idx="0">
                  <c:v>1.0</c:v>
                </c:pt>
                <c:pt idx="1">
                  <c:v>2.0</c:v>
                </c:pt>
                <c:pt idx="2">
                  <c:v>3.0</c:v>
                </c:pt>
                <c:pt idx="3">
                  <c:v>4.0</c:v>
                </c:pt>
                <c:pt idx="4">
                  <c:v>5.0</c:v>
                </c:pt>
              </c:numCache>
            </c:numRef>
          </c:cat>
          <c:val>
            <c:numRef>
              <c:f>Sheet1!$B$89:$B$93</c:f>
              <c:numCache>
                <c:formatCode>General</c:formatCode>
                <c:ptCount val="5"/>
                <c:pt idx="0">
                  <c:v>282.0</c:v>
                </c:pt>
                <c:pt idx="1">
                  <c:v>151.0</c:v>
                </c:pt>
                <c:pt idx="2">
                  <c:v>83.0</c:v>
                </c:pt>
                <c:pt idx="3">
                  <c:v>28.0</c:v>
                </c:pt>
                <c:pt idx="4">
                  <c:v>53.0</c:v>
                </c:pt>
              </c:numCache>
            </c:numRef>
          </c:val>
        </c:ser>
        <c:dLbls>
          <c:showLegendKey val="0"/>
          <c:showVal val="0"/>
          <c:showCatName val="0"/>
          <c:showSerName val="0"/>
          <c:showPercent val="0"/>
          <c:showBubbleSize val="0"/>
        </c:dLbls>
        <c:gapWidth val="150"/>
        <c:axId val="2056875944"/>
        <c:axId val="2056873544"/>
      </c:barChart>
      <c:catAx>
        <c:axId val="2056875944"/>
        <c:scaling>
          <c:orientation val="minMax"/>
        </c:scaling>
        <c:delete val="0"/>
        <c:axPos val="b"/>
        <c:numFmt formatCode="General" sourceLinked="1"/>
        <c:majorTickMark val="out"/>
        <c:minorTickMark val="none"/>
        <c:tickLblPos val="nextTo"/>
        <c:crossAx val="2056873544"/>
        <c:crosses val="autoZero"/>
        <c:auto val="1"/>
        <c:lblAlgn val="ctr"/>
        <c:lblOffset val="100"/>
        <c:noMultiLvlLbl val="0"/>
      </c:catAx>
      <c:valAx>
        <c:axId val="2056873544"/>
        <c:scaling>
          <c:orientation val="minMax"/>
        </c:scaling>
        <c:delete val="0"/>
        <c:axPos val="l"/>
        <c:majorGridlines/>
        <c:numFmt formatCode="General" sourceLinked="1"/>
        <c:majorTickMark val="out"/>
        <c:minorTickMark val="none"/>
        <c:tickLblPos val="nextTo"/>
        <c:crossAx val="205687594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400"/>
          </a:pPr>
          <a:endParaRPr lang="en-US"/>
        </a:p>
      </c:txPr>
    </c:title>
    <c:autoTitleDeleted val="0"/>
    <c:plotArea>
      <c:layout/>
      <c:pieChart>
        <c:varyColors val="1"/>
        <c:ser>
          <c:idx val="0"/>
          <c:order val="0"/>
          <c:tx>
            <c:v>How Users Find News Stories</c:v>
          </c:tx>
          <c:dLbls>
            <c:showLegendKey val="0"/>
            <c:showVal val="0"/>
            <c:showCatName val="0"/>
            <c:showSerName val="0"/>
            <c:showPercent val="1"/>
            <c:showBubbleSize val="0"/>
            <c:showLeaderLines val="1"/>
          </c:dLbls>
          <c:cat>
            <c:strRef>
              <c:f>Sheet1!$E$230:$G$230</c:f>
              <c:strCache>
                <c:ptCount val="3"/>
                <c:pt idx="0">
                  <c:v>homepage</c:v>
                </c:pt>
                <c:pt idx="1">
                  <c:v>external</c:v>
                </c:pt>
                <c:pt idx="2">
                  <c:v>other pages</c:v>
                </c:pt>
              </c:strCache>
            </c:strRef>
          </c:cat>
          <c:val>
            <c:numRef>
              <c:f>Sheet1!$E$243:$G$243</c:f>
              <c:numCache>
                <c:formatCode>General</c:formatCode>
                <c:ptCount val="3"/>
                <c:pt idx="0">
                  <c:v>1273.658</c:v>
                </c:pt>
                <c:pt idx="1">
                  <c:v>273.0</c:v>
                </c:pt>
                <c:pt idx="2">
                  <c:v>998.3419999999991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400"/>
          </a:pPr>
          <a:endParaRPr lang="en-US"/>
        </a:p>
      </c:txPr>
    </c:title>
    <c:autoTitleDeleted val="0"/>
    <c:plotArea>
      <c:layout/>
      <c:lineChart>
        <c:grouping val="standard"/>
        <c:varyColors val="0"/>
        <c:ser>
          <c:idx val="0"/>
          <c:order val="0"/>
          <c:tx>
            <c:v>News Traffic by Day</c:v>
          </c:tx>
          <c:cat>
            <c:strRef>
              <c:f>Sheet1!$B$268:$H$268</c:f>
              <c:strCache>
                <c:ptCount val="7"/>
                <c:pt idx="0">
                  <c:v>sun</c:v>
                </c:pt>
                <c:pt idx="1">
                  <c:v>mon</c:v>
                </c:pt>
                <c:pt idx="2">
                  <c:v>tues</c:v>
                </c:pt>
                <c:pt idx="3">
                  <c:v>wed</c:v>
                </c:pt>
                <c:pt idx="4">
                  <c:v>thurs</c:v>
                </c:pt>
                <c:pt idx="5">
                  <c:v>fri</c:v>
                </c:pt>
                <c:pt idx="6">
                  <c:v>sat</c:v>
                </c:pt>
              </c:strCache>
            </c:strRef>
          </c:cat>
          <c:val>
            <c:numRef>
              <c:f>Sheet1!$B$275:$H$275</c:f>
              <c:numCache>
                <c:formatCode>General</c:formatCode>
                <c:ptCount val="7"/>
                <c:pt idx="0">
                  <c:v>136.0</c:v>
                </c:pt>
                <c:pt idx="1">
                  <c:v>437.0</c:v>
                </c:pt>
                <c:pt idx="2">
                  <c:v>512.0</c:v>
                </c:pt>
                <c:pt idx="3">
                  <c:v>445.0</c:v>
                </c:pt>
                <c:pt idx="4">
                  <c:v>464.0</c:v>
                </c:pt>
                <c:pt idx="5">
                  <c:v>339.0</c:v>
                </c:pt>
                <c:pt idx="6">
                  <c:v>132.0</c:v>
                </c:pt>
              </c:numCache>
            </c:numRef>
          </c:val>
          <c:smooth val="0"/>
        </c:ser>
        <c:dLbls>
          <c:showLegendKey val="0"/>
          <c:showVal val="0"/>
          <c:showCatName val="0"/>
          <c:showSerName val="0"/>
          <c:showPercent val="0"/>
          <c:showBubbleSize val="0"/>
        </c:dLbls>
        <c:marker val="1"/>
        <c:smooth val="0"/>
        <c:axId val="2060486168"/>
        <c:axId val="2060489176"/>
      </c:lineChart>
      <c:catAx>
        <c:axId val="2060486168"/>
        <c:scaling>
          <c:orientation val="minMax"/>
        </c:scaling>
        <c:delete val="0"/>
        <c:axPos val="b"/>
        <c:majorTickMark val="out"/>
        <c:minorTickMark val="none"/>
        <c:tickLblPos val="nextTo"/>
        <c:crossAx val="2060489176"/>
        <c:crosses val="autoZero"/>
        <c:auto val="1"/>
        <c:lblAlgn val="ctr"/>
        <c:lblOffset val="100"/>
        <c:noMultiLvlLbl val="0"/>
      </c:catAx>
      <c:valAx>
        <c:axId val="2060489176"/>
        <c:scaling>
          <c:orientation val="minMax"/>
        </c:scaling>
        <c:delete val="0"/>
        <c:axPos val="l"/>
        <c:majorGridlines/>
        <c:numFmt formatCode="General" sourceLinked="1"/>
        <c:majorTickMark val="out"/>
        <c:minorTickMark val="none"/>
        <c:tickLblPos val="nextTo"/>
        <c:crossAx val="206048616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Top Company Pages</a:t>
            </a:r>
          </a:p>
        </c:rich>
      </c:tx>
      <c:overlay val="0"/>
    </c:title>
    <c:autoTitleDeleted val="0"/>
    <c:plotArea>
      <c:layout/>
      <c:barChart>
        <c:barDir val="col"/>
        <c:grouping val="clustered"/>
        <c:varyColors val="0"/>
        <c:ser>
          <c:idx val="0"/>
          <c:order val="0"/>
          <c:invertIfNegative val="0"/>
          <c:cat>
            <c:strRef>
              <c:f>(Sheet1!$A$300,Sheet1!$A$322:$A$330)</c:f>
              <c:strCache>
                <c:ptCount val="10"/>
                <c:pt idx="0">
                  <c:v>median page</c:v>
                </c:pt>
                <c:pt idx="1">
                  <c:v>Contact List</c:v>
                </c:pt>
                <c:pt idx="2">
                  <c:v>Where to Buy</c:v>
                </c:pt>
                <c:pt idx="3">
                  <c:v>Sales Reps</c:v>
                </c:pt>
                <c:pt idx="4">
                  <c:v>About</c:v>
                </c:pt>
                <c:pt idx="5">
                  <c:v>Become a Dealer</c:v>
                </c:pt>
                <c:pt idx="6">
                  <c:v>Our Brands</c:v>
                </c:pt>
                <c:pt idx="7">
                  <c:v>Employment</c:v>
                </c:pt>
                <c:pt idx="8">
                  <c:v>Map</c:v>
                </c:pt>
                <c:pt idx="9">
                  <c:v>Certifications</c:v>
                </c:pt>
              </c:strCache>
            </c:strRef>
          </c:cat>
          <c:val>
            <c:numRef>
              <c:f>(Sheet1!$B$300,Sheet1!$B$322:$B$330)</c:f>
              <c:numCache>
                <c:formatCode>General</c:formatCode>
                <c:ptCount val="10"/>
                <c:pt idx="0">
                  <c:v>1902.0</c:v>
                </c:pt>
                <c:pt idx="1">
                  <c:v>29215.0</c:v>
                </c:pt>
                <c:pt idx="2">
                  <c:v>16000.0</c:v>
                </c:pt>
                <c:pt idx="3">
                  <c:v>8535.0</c:v>
                </c:pt>
                <c:pt idx="4">
                  <c:v>6522.0</c:v>
                </c:pt>
                <c:pt idx="5">
                  <c:v>6499.0</c:v>
                </c:pt>
                <c:pt idx="6">
                  <c:v>2883.0</c:v>
                </c:pt>
                <c:pt idx="7">
                  <c:v>1656.0</c:v>
                </c:pt>
                <c:pt idx="8">
                  <c:v>1603.0</c:v>
                </c:pt>
                <c:pt idx="9">
                  <c:v>1155.0</c:v>
                </c:pt>
              </c:numCache>
            </c:numRef>
          </c:val>
        </c:ser>
        <c:dLbls>
          <c:showLegendKey val="0"/>
          <c:showVal val="0"/>
          <c:showCatName val="0"/>
          <c:showSerName val="0"/>
          <c:showPercent val="0"/>
          <c:showBubbleSize val="0"/>
        </c:dLbls>
        <c:gapWidth val="150"/>
        <c:axId val="2060512808"/>
        <c:axId val="2060515752"/>
      </c:barChart>
      <c:catAx>
        <c:axId val="2060512808"/>
        <c:scaling>
          <c:orientation val="minMax"/>
        </c:scaling>
        <c:delete val="0"/>
        <c:axPos val="b"/>
        <c:majorTickMark val="none"/>
        <c:minorTickMark val="none"/>
        <c:tickLblPos val="nextTo"/>
        <c:crossAx val="2060515752"/>
        <c:crosses val="autoZero"/>
        <c:auto val="1"/>
        <c:lblAlgn val="ctr"/>
        <c:lblOffset val="100"/>
        <c:noMultiLvlLbl val="0"/>
      </c:catAx>
      <c:valAx>
        <c:axId val="2060515752"/>
        <c:scaling>
          <c:orientation val="minMax"/>
        </c:scaling>
        <c:delete val="0"/>
        <c:axPos val="l"/>
        <c:majorGridlines/>
        <c:numFmt formatCode="General" sourceLinked="1"/>
        <c:majorTickMark val="none"/>
        <c:minorTickMark val="none"/>
        <c:tickLblPos val="nextTo"/>
        <c:crossAx val="206051280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Top</a:t>
            </a:r>
            <a:r>
              <a:rPr lang="en-US" sz="1400" baseline="0"/>
              <a:t> News Pages</a:t>
            </a:r>
            <a:endParaRPr lang="en-US" sz="1400"/>
          </a:p>
        </c:rich>
      </c:tx>
      <c:overlay val="0"/>
    </c:title>
    <c:autoTitleDeleted val="0"/>
    <c:plotArea>
      <c:layout/>
      <c:barChart>
        <c:barDir val="col"/>
        <c:grouping val="clustered"/>
        <c:varyColors val="0"/>
        <c:ser>
          <c:idx val="0"/>
          <c:order val="0"/>
          <c:invertIfNegative val="0"/>
          <c:cat>
            <c:strRef>
              <c:f>(Sheet1!$A$300,Sheet1!$A$333:$A$337)</c:f>
              <c:strCache>
                <c:ptCount val="6"/>
                <c:pt idx="0">
                  <c:v>median page</c:v>
                </c:pt>
                <c:pt idx="1">
                  <c:v>Case Studies</c:v>
                </c:pt>
                <c:pt idx="2">
                  <c:v>Press Releases</c:v>
                </c:pt>
                <c:pt idx="3">
                  <c:v>Blog &amp; News</c:v>
                </c:pt>
                <c:pt idx="4">
                  <c:v>Calendar</c:v>
                </c:pt>
                <c:pt idx="5">
                  <c:v>Email Updates</c:v>
                </c:pt>
              </c:strCache>
            </c:strRef>
          </c:cat>
          <c:val>
            <c:numRef>
              <c:f>(Sheet1!$B$300,Sheet1!$B$333:$B$337)</c:f>
              <c:numCache>
                <c:formatCode>General</c:formatCode>
                <c:ptCount val="6"/>
                <c:pt idx="0">
                  <c:v>1902.0</c:v>
                </c:pt>
                <c:pt idx="1">
                  <c:v>1902.0</c:v>
                </c:pt>
                <c:pt idx="2">
                  <c:v>1751.0</c:v>
                </c:pt>
                <c:pt idx="3">
                  <c:v>1670.0</c:v>
                </c:pt>
                <c:pt idx="4">
                  <c:v>506.0</c:v>
                </c:pt>
                <c:pt idx="5">
                  <c:v>245.0</c:v>
                </c:pt>
              </c:numCache>
            </c:numRef>
          </c:val>
        </c:ser>
        <c:dLbls>
          <c:showLegendKey val="0"/>
          <c:showVal val="0"/>
          <c:showCatName val="0"/>
          <c:showSerName val="0"/>
          <c:showPercent val="0"/>
          <c:showBubbleSize val="0"/>
        </c:dLbls>
        <c:gapWidth val="75"/>
        <c:overlap val="-25"/>
        <c:axId val="2060540152"/>
        <c:axId val="2060543160"/>
      </c:barChart>
      <c:catAx>
        <c:axId val="2060540152"/>
        <c:scaling>
          <c:orientation val="minMax"/>
        </c:scaling>
        <c:delete val="0"/>
        <c:axPos val="b"/>
        <c:majorTickMark val="none"/>
        <c:minorTickMark val="none"/>
        <c:tickLblPos val="nextTo"/>
        <c:crossAx val="2060543160"/>
        <c:crosses val="autoZero"/>
        <c:auto val="1"/>
        <c:lblAlgn val="ctr"/>
        <c:lblOffset val="100"/>
        <c:noMultiLvlLbl val="0"/>
      </c:catAx>
      <c:valAx>
        <c:axId val="2060543160"/>
        <c:scaling>
          <c:orientation val="minMax"/>
        </c:scaling>
        <c:delete val="0"/>
        <c:axPos val="l"/>
        <c:majorGridlines/>
        <c:numFmt formatCode="General" sourceLinked="1"/>
        <c:majorTickMark val="none"/>
        <c:minorTickMark val="none"/>
        <c:tickLblPos val="nextTo"/>
        <c:spPr>
          <a:ln w="9525">
            <a:noFill/>
          </a:ln>
        </c:spPr>
        <c:crossAx val="206054015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Top</a:t>
            </a:r>
            <a:r>
              <a:rPr lang="en-US" sz="1400" baseline="0"/>
              <a:t> Support Pages</a:t>
            </a:r>
            <a:endParaRPr lang="en-US" sz="1400"/>
          </a:p>
        </c:rich>
      </c:tx>
      <c:overlay val="0"/>
    </c:title>
    <c:autoTitleDeleted val="0"/>
    <c:plotArea>
      <c:layout/>
      <c:barChart>
        <c:barDir val="col"/>
        <c:grouping val="clustered"/>
        <c:varyColors val="0"/>
        <c:ser>
          <c:idx val="0"/>
          <c:order val="0"/>
          <c:invertIfNegative val="0"/>
          <c:cat>
            <c:strRef>
              <c:f>(Sheet1!$A$300,Sheet1!$A$350:$A$355)</c:f>
              <c:strCache>
                <c:ptCount val="7"/>
                <c:pt idx="0">
                  <c:v>median page</c:v>
                </c:pt>
                <c:pt idx="1">
                  <c:v>Customer Service</c:v>
                </c:pt>
                <c:pt idx="2">
                  <c:v>FAQ</c:v>
                </c:pt>
                <c:pt idx="3">
                  <c:v>How to Buy</c:v>
                </c:pt>
                <c:pt idx="4">
                  <c:v>Request Literature</c:v>
                </c:pt>
                <c:pt idx="5">
                  <c:v>Request a Callback</c:v>
                </c:pt>
                <c:pt idx="6">
                  <c:v>Submit Feedback</c:v>
                </c:pt>
              </c:strCache>
            </c:strRef>
          </c:cat>
          <c:val>
            <c:numRef>
              <c:f>(Sheet1!$B$300,Sheet1!$B$350:$B$355)</c:f>
              <c:numCache>
                <c:formatCode>General</c:formatCode>
                <c:ptCount val="7"/>
                <c:pt idx="0">
                  <c:v>1902.0</c:v>
                </c:pt>
                <c:pt idx="1">
                  <c:v>29215.0</c:v>
                </c:pt>
                <c:pt idx="2">
                  <c:v>16938.0</c:v>
                </c:pt>
                <c:pt idx="3">
                  <c:v>16000.0</c:v>
                </c:pt>
                <c:pt idx="4">
                  <c:v>3147.0</c:v>
                </c:pt>
                <c:pt idx="5">
                  <c:v>890.0</c:v>
                </c:pt>
                <c:pt idx="6">
                  <c:v>624.0</c:v>
                </c:pt>
              </c:numCache>
            </c:numRef>
          </c:val>
        </c:ser>
        <c:dLbls>
          <c:showLegendKey val="0"/>
          <c:showVal val="0"/>
          <c:showCatName val="0"/>
          <c:showSerName val="0"/>
          <c:showPercent val="0"/>
          <c:showBubbleSize val="0"/>
        </c:dLbls>
        <c:gapWidth val="75"/>
        <c:overlap val="-25"/>
        <c:axId val="2060567736"/>
        <c:axId val="2060570744"/>
      </c:barChart>
      <c:catAx>
        <c:axId val="2060567736"/>
        <c:scaling>
          <c:orientation val="minMax"/>
        </c:scaling>
        <c:delete val="0"/>
        <c:axPos val="b"/>
        <c:majorTickMark val="none"/>
        <c:minorTickMark val="none"/>
        <c:tickLblPos val="nextTo"/>
        <c:crossAx val="2060570744"/>
        <c:crosses val="autoZero"/>
        <c:auto val="1"/>
        <c:lblAlgn val="ctr"/>
        <c:lblOffset val="100"/>
        <c:noMultiLvlLbl val="0"/>
      </c:catAx>
      <c:valAx>
        <c:axId val="2060570744"/>
        <c:scaling>
          <c:orientation val="minMax"/>
        </c:scaling>
        <c:delete val="0"/>
        <c:axPos val="l"/>
        <c:majorGridlines/>
        <c:numFmt formatCode="General" sourceLinked="1"/>
        <c:majorTickMark val="none"/>
        <c:minorTickMark val="none"/>
        <c:tickLblPos val="nextTo"/>
        <c:spPr>
          <a:ln w="9525">
            <a:noFill/>
          </a:ln>
        </c:spPr>
        <c:crossAx val="2060567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Hours Spent on Website per Week</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Sheet1!$A$411:$A$415</c:f>
              <c:strCache>
                <c:ptCount val="5"/>
                <c:pt idx="0">
                  <c:v>0 to 1</c:v>
                </c:pt>
                <c:pt idx="1">
                  <c:v>1 to 2</c:v>
                </c:pt>
                <c:pt idx="2">
                  <c:v>2 to 4</c:v>
                </c:pt>
                <c:pt idx="3">
                  <c:v>4 to 10</c:v>
                </c:pt>
                <c:pt idx="4">
                  <c:v>More than 10</c:v>
                </c:pt>
              </c:strCache>
            </c:strRef>
          </c:cat>
          <c:val>
            <c:numRef>
              <c:f>Sheet1!$B$411:$B$415</c:f>
              <c:numCache>
                <c:formatCode>0.00%</c:formatCode>
                <c:ptCount val="5"/>
                <c:pt idx="0">
                  <c:v>0.413461538461538</c:v>
                </c:pt>
                <c:pt idx="1">
                  <c:v>0.336538461538462</c:v>
                </c:pt>
                <c:pt idx="2">
                  <c:v>0.144230769230769</c:v>
                </c:pt>
                <c:pt idx="3">
                  <c:v>0.0673076923076923</c:v>
                </c:pt>
                <c:pt idx="4">
                  <c:v>0.0384615384615385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Device Types</a:t>
            </a:r>
          </a:p>
        </c:rich>
      </c:tx>
      <c:overlay val="0"/>
    </c:title>
    <c:autoTitleDeleted val="0"/>
    <c:plotArea>
      <c:layout/>
      <c:pieChart>
        <c:varyColors val="1"/>
        <c:ser>
          <c:idx val="0"/>
          <c:order val="0"/>
          <c:tx>
            <c:v>Device Types</c:v>
          </c:tx>
          <c:dLbls>
            <c:showLegendKey val="0"/>
            <c:showVal val="0"/>
            <c:showCatName val="0"/>
            <c:showSerName val="0"/>
            <c:showPercent val="1"/>
            <c:showBubbleSize val="0"/>
            <c:showLeaderLines val="1"/>
          </c:dLbls>
          <c:cat>
            <c:strRef>
              <c:f>Sheet1!$B$196:$D$196</c:f>
              <c:strCache>
                <c:ptCount val="3"/>
                <c:pt idx="0">
                  <c:v>desktop/laptop</c:v>
                </c:pt>
                <c:pt idx="1">
                  <c:v>tablet</c:v>
                </c:pt>
                <c:pt idx="2">
                  <c:v>phone</c:v>
                </c:pt>
              </c:strCache>
            </c:strRef>
          </c:cat>
          <c:val>
            <c:numRef>
              <c:f>Sheet1!$B$206:$D$206</c:f>
              <c:numCache>
                <c:formatCode>General</c:formatCode>
                <c:ptCount val="3"/>
                <c:pt idx="0">
                  <c:v>73279.0</c:v>
                </c:pt>
                <c:pt idx="1">
                  <c:v>3563.0</c:v>
                </c:pt>
                <c:pt idx="2">
                  <c:v>3494.0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i="0" u="none" strike="noStrike" baseline="0">
                <a:effectLst/>
              </a:rPr>
              <a:t>Mobile Traffic by Month</a:t>
            </a:r>
            <a:endParaRPr lang="en-US" sz="1400"/>
          </a:p>
        </c:rich>
      </c:tx>
      <c:overlay val="0"/>
    </c:title>
    <c:autoTitleDeleted val="0"/>
    <c:plotArea>
      <c:layout/>
      <c:lineChart>
        <c:grouping val="standard"/>
        <c:varyColors val="0"/>
        <c:ser>
          <c:idx val="0"/>
          <c:order val="0"/>
          <c:tx>
            <c:strRef>
              <c:f>Sheet1!$B$210</c:f>
              <c:strCache>
                <c:ptCount val="1"/>
                <c:pt idx="0">
                  <c:v>Mobile site</c:v>
                </c:pt>
              </c:strCache>
            </c:strRef>
          </c:tx>
          <c:cat>
            <c:strRef>
              <c:f>Sheet1!$A$211:$A$219</c:f>
              <c:strCache>
                <c:ptCount val="9"/>
                <c:pt idx="0">
                  <c:v>may</c:v>
                </c:pt>
                <c:pt idx="1">
                  <c:v>june</c:v>
                </c:pt>
                <c:pt idx="2">
                  <c:v>july</c:v>
                </c:pt>
                <c:pt idx="3">
                  <c:v>aug</c:v>
                </c:pt>
                <c:pt idx="4">
                  <c:v>sept</c:v>
                </c:pt>
                <c:pt idx="5">
                  <c:v>oct</c:v>
                </c:pt>
                <c:pt idx="6">
                  <c:v>nov</c:v>
                </c:pt>
                <c:pt idx="7">
                  <c:v>dec</c:v>
                </c:pt>
                <c:pt idx="8">
                  <c:v>jan</c:v>
                </c:pt>
              </c:strCache>
            </c:strRef>
          </c:cat>
          <c:val>
            <c:numRef>
              <c:f>Sheet1!$B$211:$B$219</c:f>
              <c:numCache>
                <c:formatCode>General</c:formatCode>
                <c:ptCount val="9"/>
                <c:pt idx="0">
                  <c:v>2060.0</c:v>
                </c:pt>
                <c:pt idx="1">
                  <c:v>2369.0</c:v>
                </c:pt>
                <c:pt idx="2">
                  <c:v>3099.0</c:v>
                </c:pt>
                <c:pt idx="3">
                  <c:v>3651.0</c:v>
                </c:pt>
                <c:pt idx="4">
                  <c:v>3614.0</c:v>
                </c:pt>
                <c:pt idx="5">
                  <c:v>4099.0</c:v>
                </c:pt>
                <c:pt idx="6">
                  <c:v>4625.0</c:v>
                </c:pt>
                <c:pt idx="7">
                  <c:v>4378.0</c:v>
                </c:pt>
                <c:pt idx="8">
                  <c:v>4630.0</c:v>
                </c:pt>
              </c:numCache>
            </c:numRef>
          </c:val>
          <c:smooth val="0"/>
        </c:ser>
        <c:ser>
          <c:idx val="1"/>
          <c:order val="1"/>
          <c:tx>
            <c:strRef>
              <c:f>Sheet1!$C$210</c:f>
              <c:strCache>
                <c:ptCount val="1"/>
                <c:pt idx="0">
                  <c:v>Chief</c:v>
                </c:pt>
              </c:strCache>
            </c:strRef>
          </c:tx>
          <c:cat>
            <c:strRef>
              <c:f>Sheet1!$A$211:$A$219</c:f>
              <c:strCache>
                <c:ptCount val="9"/>
                <c:pt idx="0">
                  <c:v>may</c:v>
                </c:pt>
                <c:pt idx="1">
                  <c:v>june</c:v>
                </c:pt>
                <c:pt idx="2">
                  <c:v>july</c:v>
                </c:pt>
                <c:pt idx="3">
                  <c:v>aug</c:v>
                </c:pt>
                <c:pt idx="4">
                  <c:v>sept</c:v>
                </c:pt>
                <c:pt idx="5">
                  <c:v>oct</c:v>
                </c:pt>
                <c:pt idx="6">
                  <c:v>nov</c:v>
                </c:pt>
                <c:pt idx="7">
                  <c:v>dec</c:v>
                </c:pt>
                <c:pt idx="8">
                  <c:v>jan</c:v>
                </c:pt>
              </c:strCache>
            </c:strRef>
          </c:cat>
          <c:val>
            <c:numRef>
              <c:f>Sheet1!$C$211:$C$219</c:f>
              <c:numCache>
                <c:formatCode>General</c:formatCode>
                <c:ptCount val="9"/>
                <c:pt idx="0">
                  <c:v>3923.0</c:v>
                </c:pt>
                <c:pt idx="1">
                  <c:v>3633.0</c:v>
                </c:pt>
                <c:pt idx="2">
                  <c:v>4387.0</c:v>
                </c:pt>
                <c:pt idx="3">
                  <c:v>5491.0</c:v>
                </c:pt>
                <c:pt idx="4">
                  <c:v>5486.0</c:v>
                </c:pt>
                <c:pt idx="5">
                  <c:v>5933.0</c:v>
                </c:pt>
                <c:pt idx="6">
                  <c:v>6948.0</c:v>
                </c:pt>
                <c:pt idx="7">
                  <c:v>6594.0</c:v>
                </c:pt>
                <c:pt idx="8">
                  <c:v>7089.0</c:v>
                </c:pt>
              </c:numCache>
            </c:numRef>
          </c:val>
          <c:smooth val="0"/>
        </c:ser>
        <c:dLbls>
          <c:showLegendKey val="0"/>
          <c:showVal val="0"/>
          <c:showCatName val="0"/>
          <c:showSerName val="0"/>
          <c:showPercent val="0"/>
          <c:showBubbleSize val="0"/>
        </c:dLbls>
        <c:marker val="1"/>
        <c:smooth val="0"/>
        <c:axId val="2060626824"/>
        <c:axId val="2060629800"/>
      </c:lineChart>
      <c:catAx>
        <c:axId val="2060626824"/>
        <c:scaling>
          <c:orientation val="minMax"/>
        </c:scaling>
        <c:delete val="0"/>
        <c:axPos val="b"/>
        <c:majorTickMark val="none"/>
        <c:minorTickMark val="none"/>
        <c:tickLblPos val="nextTo"/>
        <c:crossAx val="2060629800"/>
        <c:crosses val="autoZero"/>
        <c:auto val="1"/>
        <c:lblAlgn val="ctr"/>
        <c:lblOffset val="100"/>
        <c:noMultiLvlLbl val="0"/>
      </c:catAx>
      <c:valAx>
        <c:axId val="2060629800"/>
        <c:scaling>
          <c:orientation val="minMax"/>
        </c:scaling>
        <c:delete val="0"/>
        <c:axPos val="l"/>
        <c:majorGridlines/>
        <c:numFmt formatCode="General" sourceLinked="1"/>
        <c:majorTickMark val="none"/>
        <c:minorTickMark val="none"/>
        <c:tickLblPos val="nextTo"/>
        <c:spPr>
          <a:ln w="9525">
            <a:noFill/>
          </a:ln>
        </c:spPr>
        <c:crossAx val="2060626824"/>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Mobile Device Types</a:t>
            </a:r>
          </a:p>
        </c:rich>
      </c:tx>
      <c:overlay val="0"/>
    </c:title>
    <c:autoTitleDeleted val="0"/>
    <c:plotArea>
      <c:layout/>
      <c:pieChart>
        <c:varyColors val="1"/>
        <c:ser>
          <c:idx val="0"/>
          <c:order val="0"/>
          <c:tx>
            <c:v>Mobile Device Types</c:v>
          </c:tx>
          <c:dLbls>
            <c:showLegendKey val="0"/>
            <c:showVal val="0"/>
            <c:showCatName val="0"/>
            <c:showSerName val="0"/>
            <c:showPercent val="1"/>
            <c:showBubbleSize val="0"/>
            <c:showLeaderLines val="1"/>
          </c:dLbls>
          <c:cat>
            <c:strRef>
              <c:f>Sheet1!$A$281:$A$287</c:f>
              <c:strCache>
                <c:ptCount val="7"/>
                <c:pt idx="0">
                  <c:v>iPad</c:v>
                </c:pt>
                <c:pt idx="1">
                  <c:v>iPhone</c:v>
                </c:pt>
                <c:pt idx="2">
                  <c:v>Android phone</c:v>
                </c:pt>
                <c:pt idx="3">
                  <c:v>Android tablet</c:v>
                </c:pt>
                <c:pt idx="4">
                  <c:v>BlackBerry</c:v>
                </c:pt>
                <c:pt idx="5">
                  <c:v>Windows Phone</c:v>
                </c:pt>
                <c:pt idx="6">
                  <c:v>n/a</c:v>
                </c:pt>
              </c:strCache>
            </c:strRef>
          </c:cat>
          <c:val>
            <c:numRef>
              <c:f>Sheet1!$B$281:$B$287</c:f>
              <c:numCache>
                <c:formatCode>General</c:formatCode>
                <c:ptCount val="7"/>
                <c:pt idx="0">
                  <c:v>3459.0</c:v>
                </c:pt>
                <c:pt idx="1">
                  <c:v>1293.0</c:v>
                </c:pt>
                <c:pt idx="2">
                  <c:v>1212.0</c:v>
                </c:pt>
                <c:pt idx="3">
                  <c:v>104.0</c:v>
                </c:pt>
                <c:pt idx="4">
                  <c:v>35.0</c:v>
                </c:pt>
                <c:pt idx="5">
                  <c:v>30.0</c:v>
                </c:pt>
                <c:pt idx="6">
                  <c:v>99.0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Mobile OS</a:t>
            </a:r>
          </a:p>
        </c:rich>
      </c:tx>
      <c:overlay val="0"/>
    </c:title>
    <c:autoTitleDeleted val="0"/>
    <c:plotArea>
      <c:layout/>
      <c:pieChart>
        <c:varyColors val="1"/>
        <c:ser>
          <c:idx val="0"/>
          <c:order val="0"/>
          <c:tx>
            <c:v>Mobile OS</c:v>
          </c:tx>
          <c:dLbls>
            <c:showLegendKey val="0"/>
            <c:showVal val="0"/>
            <c:showCatName val="0"/>
            <c:showSerName val="0"/>
            <c:showPercent val="1"/>
            <c:showBubbleSize val="0"/>
            <c:showLeaderLines val="1"/>
          </c:dLbls>
          <c:cat>
            <c:strRef>
              <c:f>Sheet1!$A$291:$A$294</c:f>
              <c:strCache>
                <c:ptCount val="4"/>
                <c:pt idx="0">
                  <c:v>iOS</c:v>
                </c:pt>
                <c:pt idx="1">
                  <c:v>Android</c:v>
                </c:pt>
                <c:pt idx="2">
                  <c:v>BlackBerry</c:v>
                </c:pt>
                <c:pt idx="3">
                  <c:v>Windows</c:v>
                </c:pt>
              </c:strCache>
            </c:strRef>
          </c:cat>
          <c:val>
            <c:numRef>
              <c:f>Sheet1!$B$291:$B$294</c:f>
              <c:numCache>
                <c:formatCode>General</c:formatCode>
                <c:ptCount val="4"/>
                <c:pt idx="0">
                  <c:v>4752.0</c:v>
                </c:pt>
                <c:pt idx="1">
                  <c:v>1316.0</c:v>
                </c:pt>
                <c:pt idx="2">
                  <c:v>35.0</c:v>
                </c:pt>
                <c:pt idx="3">
                  <c:v>30.0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aseline="0"/>
              <a:t>Learning About New Products</a:t>
            </a:r>
          </a:p>
        </c:rich>
      </c:tx>
      <c:overlay val="0"/>
    </c:title>
    <c:autoTitleDeleted val="0"/>
    <c:plotArea>
      <c:layout/>
      <c:barChart>
        <c:barDir val="bar"/>
        <c:grouping val="clustered"/>
        <c:varyColors val="0"/>
        <c:ser>
          <c:idx val="0"/>
          <c:order val="0"/>
          <c:invertIfNegative val="0"/>
          <c:cat>
            <c:strRef>
              <c:f>Sheet1!$A$420:$A$428</c:f>
              <c:strCache>
                <c:ptCount val="9"/>
                <c:pt idx="0">
                  <c:v>Other</c:v>
                </c:pt>
                <c:pt idx="1">
                  <c:v>Social Media</c:v>
                </c:pt>
                <c:pt idx="2">
                  <c:v>Other Sites</c:v>
                </c:pt>
                <c:pt idx="3">
                  <c:v>News Posts</c:v>
                </c:pt>
                <c:pt idx="4">
                  <c:v>Press Releases</c:v>
                </c:pt>
                <c:pt idx="5">
                  <c:v>Banners</c:v>
                </c:pt>
                <c:pt idx="6">
                  <c:v>Tradeshow/SalesRep</c:v>
                </c:pt>
                <c:pt idx="7">
                  <c:v>Browsing</c:v>
                </c:pt>
                <c:pt idx="8">
                  <c:v>Email</c:v>
                </c:pt>
              </c:strCache>
            </c:strRef>
          </c:cat>
          <c:val>
            <c:numRef>
              <c:f>Sheet1!$B$420:$B$428</c:f>
              <c:numCache>
                <c:formatCode>General</c:formatCode>
                <c:ptCount val="9"/>
                <c:pt idx="0">
                  <c:v>6.0</c:v>
                </c:pt>
                <c:pt idx="1">
                  <c:v>8.0</c:v>
                </c:pt>
                <c:pt idx="2">
                  <c:v>19.0</c:v>
                </c:pt>
                <c:pt idx="3">
                  <c:v>20.0</c:v>
                </c:pt>
                <c:pt idx="4">
                  <c:v>24.0</c:v>
                </c:pt>
                <c:pt idx="5">
                  <c:v>27.0</c:v>
                </c:pt>
                <c:pt idx="6">
                  <c:v>62.0</c:v>
                </c:pt>
                <c:pt idx="7">
                  <c:v>75.0</c:v>
                </c:pt>
                <c:pt idx="8">
                  <c:v>117.0</c:v>
                </c:pt>
              </c:numCache>
            </c:numRef>
          </c:val>
        </c:ser>
        <c:dLbls>
          <c:showLegendKey val="0"/>
          <c:showVal val="0"/>
          <c:showCatName val="0"/>
          <c:showSerName val="0"/>
          <c:showPercent val="0"/>
          <c:showBubbleSize val="0"/>
        </c:dLbls>
        <c:gapWidth val="75"/>
        <c:axId val="2062297688"/>
        <c:axId val="1804195176"/>
      </c:barChart>
      <c:catAx>
        <c:axId val="2062297688"/>
        <c:scaling>
          <c:orientation val="minMax"/>
        </c:scaling>
        <c:delete val="0"/>
        <c:axPos val="l"/>
        <c:majorTickMark val="none"/>
        <c:minorTickMark val="none"/>
        <c:tickLblPos val="nextTo"/>
        <c:crossAx val="1804195176"/>
        <c:crosses val="autoZero"/>
        <c:auto val="1"/>
        <c:lblAlgn val="ctr"/>
        <c:lblOffset val="100"/>
        <c:noMultiLvlLbl val="0"/>
      </c:catAx>
      <c:valAx>
        <c:axId val="1804195176"/>
        <c:scaling>
          <c:orientation val="minMax"/>
        </c:scaling>
        <c:delete val="0"/>
        <c:axPos val="b"/>
        <c:majorGridlines/>
        <c:numFmt formatCode="General" sourceLinked="1"/>
        <c:majorTickMark val="none"/>
        <c:minorTickMark val="none"/>
        <c:tickLblPos val="nextTo"/>
        <c:spPr>
          <a:ln w="9525">
            <a:noFill/>
          </a:ln>
        </c:spPr>
        <c:crossAx val="2062297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Ease of Finding Products</a:t>
            </a:r>
          </a:p>
        </c:rich>
      </c:tx>
      <c:overlay val="0"/>
    </c:title>
    <c:autoTitleDeleted val="0"/>
    <c:plotArea>
      <c:layout/>
      <c:barChart>
        <c:barDir val="bar"/>
        <c:grouping val="clustered"/>
        <c:varyColors val="0"/>
        <c:ser>
          <c:idx val="0"/>
          <c:order val="0"/>
          <c:invertIfNegative val="0"/>
          <c:cat>
            <c:strRef>
              <c:f>Sheet1!$A$434:$A$438</c:f>
              <c:strCache>
                <c:ptCount val="5"/>
                <c:pt idx="0">
                  <c:v>Difficult</c:v>
                </c:pt>
                <c:pt idx="1">
                  <c:v>Below Average</c:v>
                </c:pt>
                <c:pt idx="2">
                  <c:v>Average</c:v>
                </c:pt>
                <c:pt idx="3">
                  <c:v>Above Average</c:v>
                </c:pt>
                <c:pt idx="4">
                  <c:v>Easy</c:v>
                </c:pt>
              </c:strCache>
            </c:strRef>
          </c:cat>
          <c:val>
            <c:numRef>
              <c:f>Sheet1!$B$434:$B$438</c:f>
              <c:numCache>
                <c:formatCode>General</c:formatCode>
                <c:ptCount val="5"/>
                <c:pt idx="0">
                  <c:v>6.0</c:v>
                </c:pt>
                <c:pt idx="1">
                  <c:v>14.0</c:v>
                </c:pt>
                <c:pt idx="2">
                  <c:v>49.0</c:v>
                </c:pt>
                <c:pt idx="3">
                  <c:v>47.0</c:v>
                </c:pt>
                <c:pt idx="4">
                  <c:v>53.0</c:v>
                </c:pt>
              </c:numCache>
            </c:numRef>
          </c:val>
        </c:ser>
        <c:dLbls>
          <c:showLegendKey val="0"/>
          <c:showVal val="0"/>
          <c:showCatName val="0"/>
          <c:showSerName val="0"/>
          <c:showPercent val="0"/>
          <c:showBubbleSize val="0"/>
        </c:dLbls>
        <c:gapWidth val="75"/>
        <c:axId val="1804250392"/>
        <c:axId val="1804253336"/>
      </c:barChart>
      <c:catAx>
        <c:axId val="1804250392"/>
        <c:scaling>
          <c:orientation val="minMax"/>
        </c:scaling>
        <c:delete val="0"/>
        <c:axPos val="l"/>
        <c:numFmt formatCode="General" sourceLinked="1"/>
        <c:majorTickMark val="none"/>
        <c:minorTickMark val="none"/>
        <c:tickLblPos val="nextTo"/>
        <c:crossAx val="1804253336"/>
        <c:crosses val="autoZero"/>
        <c:auto val="1"/>
        <c:lblAlgn val="ctr"/>
        <c:lblOffset val="100"/>
        <c:noMultiLvlLbl val="0"/>
      </c:catAx>
      <c:valAx>
        <c:axId val="1804253336"/>
        <c:scaling>
          <c:orientation val="minMax"/>
        </c:scaling>
        <c:delete val="0"/>
        <c:axPos val="b"/>
        <c:majorGridlines/>
        <c:numFmt formatCode="General" sourceLinked="1"/>
        <c:majorTickMark val="none"/>
        <c:minorTickMark val="none"/>
        <c:tickLblPos val="nextTo"/>
        <c:spPr>
          <a:ln w="9525">
            <a:noFill/>
          </a:ln>
        </c:spPr>
        <c:crossAx val="18042503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Most Useful Tools</a:t>
            </a:r>
          </a:p>
        </c:rich>
      </c:tx>
      <c:overlay val="0"/>
    </c:title>
    <c:autoTitleDeleted val="0"/>
    <c:plotArea>
      <c:layout/>
      <c:barChart>
        <c:barDir val="bar"/>
        <c:grouping val="clustered"/>
        <c:varyColors val="0"/>
        <c:ser>
          <c:idx val="0"/>
          <c:order val="0"/>
          <c:invertIfNegative val="0"/>
          <c:cat>
            <c:strRef>
              <c:f>Sheet1!$A$450:$A$462</c:f>
              <c:strCache>
                <c:ptCount val="13"/>
                <c:pt idx="0">
                  <c:v>Other</c:v>
                </c:pt>
                <c:pt idx="1">
                  <c:v>Other (Search)</c:v>
                </c:pt>
                <c:pt idx="2">
                  <c:v>Case Studies</c:v>
                </c:pt>
                <c:pt idx="3">
                  <c:v>Quote Form</c:v>
                </c:pt>
                <c:pt idx="4">
                  <c:v>Certification</c:v>
                </c:pt>
                <c:pt idx="5">
                  <c:v>Planner</c:v>
                </c:pt>
                <c:pt idx="6">
                  <c:v>Calculator</c:v>
                </c:pt>
                <c:pt idx="7">
                  <c:v>Videos</c:v>
                </c:pt>
                <c:pt idx="8">
                  <c:v>Builder</c:v>
                </c:pt>
                <c:pt idx="9">
                  <c:v>Photos</c:v>
                </c:pt>
                <c:pt idx="10">
                  <c:v>Literature</c:v>
                </c:pt>
                <c:pt idx="11">
                  <c:v>Product Manuals</c:v>
                </c:pt>
                <c:pt idx="12">
                  <c:v>Product Downloads</c:v>
                </c:pt>
              </c:strCache>
            </c:strRef>
          </c:cat>
          <c:val>
            <c:numRef>
              <c:f>Sheet1!$B$450:$B$462</c:f>
              <c:numCache>
                <c:formatCode>General</c:formatCode>
                <c:ptCount val="13"/>
                <c:pt idx="0">
                  <c:v>5.0</c:v>
                </c:pt>
                <c:pt idx="1">
                  <c:v>10.0</c:v>
                </c:pt>
                <c:pt idx="2">
                  <c:v>11.0</c:v>
                </c:pt>
                <c:pt idx="3">
                  <c:v>15.0</c:v>
                </c:pt>
                <c:pt idx="4">
                  <c:v>25.0</c:v>
                </c:pt>
                <c:pt idx="5">
                  <c:v>36.0</c:v>
                </c:pt>
                <c:pt idx="6">
                  <c:v>38.0</c:v>
                </c:pt>
                <c:pt idx="7">
                  <c:v>54.0</c:v>
                </c:pt>
                <c:pt idx="8">
                  <c:v>61.0</c:v>
                </c:pt>
                <c:pt idx="9">
                  <c:v>70.0</c:v>
                </c:pt>
                <c:pt idx="10">
                  <c:v>74.0</c:v>
                </c:pt>
                <c:pt idx="11">
                  <c:v>77.0</c:v>
                </c:pt>
                <c:pt idx="12">
                  <c:v>123.0</c:v>
                </c:pt>
              </c:numCache>
            </c:numRef>
          </c:val>
        </c:ser>
        <c:dLbls>
          <c:showLegendKey val="0"/>
          <c:showVal val="0"/>
          <c:showCatName val="0"/>
          <c:showSerName val="0"/>
          <c:showPercent val="0"/>
          <c:showBubbleSize val="0"/>
        </c:dLbls>
        <c:gapWidth val="75"/>
        <c:axId val="1791257784"/>
        <c:axId val="1791260840"/>
      </c:barChart>
      <c:catAx>
        <c:axId val="1791257784"/>
        <c:scaling>
          <c:orientation val="minMax"/>
        </c:scaling>
        <c:delete val="0"/>
        <c:axPos val="l"/>
        <c:numFmt formatCode="General" sourceLinked="1"/>
        <c:majorTickMark val="none"/>
        <c:minorTickMark val="none"/>
        <c:tickLblPos val="nextTo"/>
        <c:crossAx val="1791260840"/>
        <c:crosses val="autoZero"/>
        <c:auto val="1"/>
        <c:lblAlgn val="ctr"/>
        <c:lblOffset val="100"/>
        <c:noMultiLvlLbl val="0"/>
      </c:catAx>
      <c:valAx>
        <c:axId val="1791260840"/>
        <c:scaling>
          <c:orientation val="minMax"/>
        </c:scaling>
        <c:delete val="0"/>
        <c:axPos val="b"/>
        <c:majorGridlines/>
        <c:numFmt formatCode="General" sourceLinked="1"/>
        <c:majorTickMark val="none"/>
        <c:minorTickMark val="none"/>
        <c:tickLblPos val="nextTo"/>
        <c:spPr>
          <a:ln w="9525">
            <a:noFill/>
          </a:ln>
        </c:spPr>
        <c:crossAx val="17912577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Best Part of Site</a:t>
            </a:r>
          </a:p>
        </c:rich>
      </c:tx>
      <c:overlay val="0"/>
    </c:title>
    <c:autoTitleDeleted val="0"/>
    <c:plotArea>
      <c:layout/>
      <c:barChart>
        <c:barDir val="bar"/>
        <c:grouping val="clustered"/>
        <c:varyColors val="0"/>
        <c:ser>
          <c:idx val="0"/>
          <c:order val="0"/>
          <c:invertIfNegative val="0"/>
          <c:cat>
            <c:strRef>
              <c:f>Sheet1!$A$468:$A$477</c:f>
              <c:strCache>
                <c:ptCount val="10"/>
                <c:pt idx="0">
                  <c:v>News</c:v>
                </c:pt>
                <c:pt idx="1">
                  <c:v>Planner</c:v>
                </c:pt>
                <c:pt idx="2">
                  <c:v>Our Team</c:v>
                </c:pt>
                <c:pt idx="3">
                  <c:v>Account Features</c:v>
                </c:pt>
                <c:pt idx="4">
                  <c:v>Products</c:v>
                </c:pt>
                <c:pt idx="5">
                  <c:v>Builder</c:v>
                </c:pt>
                <c:pt idx="6">
                  <c:v>Downloads</c:v>
                </c:pt>
                <c:pt idx="7">
                  <c:v>Informative</c:v>
                </c:pt>
                <c:pt idx="8">
                  <c:v>Search</c:v>
                </c:pt>
                <c:pt idx="9">
                  <c:v>Ease of Use/Design</c:v>
                </c:pt>
              </c:strCache>
            </c:strRef>
          </c:cat>
          <c:val>
            <c:numRef>
              <c:f>Sheet1!$B$468:$B$477</c:f>
              <c:numCache>
                <c:formatCode>General</c:formatCode>
                <c:ptCount val="10"/>
                <c:pt idx="0">
                  <c:v>1.0</c:v>
                </c:pt>
                <c:pt idx="1">
                  <c:v>1.0</c:v>
                </c:pt>
                <c:pt idx="2">
                  <c:v>2.0</c:v>
                </c:pt>
                <c:pt idx="3">
                  <c:v>4.0</c:v>
                </c:pt>
                <c:pt idx="4">
                  <c:v>5.0</c:v>
                </c:pt>
                <c:pt idx="5">
                  <c:v>5.0</c:v>
                </c:pt>
                <c:pt idx="6">
                  <c:v>6.0</c:v>
                </c:pt>
                <c:pt idx="7">
                  <c:v>13.0</c:v>
                </c:pt>
                <c:pt idx="8">
                  <c:v>30.0</c:v>
                </c:pt>
                <c:pt idx="9">
                  <c:v>35.0</c:v>
                </c:pt>
              </c:numCache>
            </c:numRef>
          </c:val>
        </c:ser>
        <c:dLbls>
          <c:showLegendKey val="0"/>
          <c:showVal val="0"/>
          <c:showCatName val="0"/>
          <c:showSerName val="0"/>
          <c:showPercent val="0"/>
          <c:showBubbleSize val="0"/>
        </c:dLbls>
        <c:gapWidth val="75"/>
        <c:axId val="1791289096"/>
        <c:axId val="1791292040"/>
      </c:barChart>
      <c:catAx>
        <c:axId val="1791289096"/>
        <c:scaling>
          <c:orientation val="minMax"/>
        </c:scaling>
        <c:delete val="0"/>
        <c:axPos val="l"/>
        <c:numFmt formatCode="General" sourceLinked="1"/>
        <c:majorTickMark val="none"/>
        <c:minorTickMark val="none"/>
        <c:tickLblPos val="nextTo"/>
        <c:crossAx val="1791292040"/>
        <c:crosses val="autoZero"/>
        <c:auto val="1"/>
        <c:lblAlgn val="ctr"/>
        <c:lblOffset val="100"/>
        <c:noMultiLvlLbl val="0"/>
      </c:catAx>
      <c:valAx>
        <c:axId val="1791292040"/>
        <c:scaling>
          <c:orientation val="minMax"/>
        </c:scaling>
        <c:delete val="0"/>
        <c:axPos val="b"/>
        <c:majorGridlines/>
        <c:numFmt formatCode="General" sourceLinked="1"/>
        <c:majorTickMark val="none"/>
        <c:minorTickMark val="none"/>
        <c:tickLblPos val="nextTo"/>
        <c:spPr>
          <a:ln w="9525">
            <a:noFill/>
          </a:ln>
        </c:spPr>
        <c:crossAx val="17912890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Worst Part of Site</a:t>
            </a:r>
          </a:p>
        </c:rich>
      </c:tx>
      <c:overlay val="0"/>
    </c:title>
    <c:autoTitleDeleted val="0"/>
    <c:plotArea>
      <c:layout/>
      <c:barChart>
        <c:barDir val="bar"/>
        <c:grouping val="clustered"/>
        <c:varyColors val="0"/>
        <c:ser>
          <c:idx val="0"/>
          <c:order val="0"/>
          <c:invertIfNegative val="0"/>
          <c:cat>
            <c:strRef>
              <c:f>Sheet1!$A$480:$A$490</c:f>
              <c:strCache>
                <c:ptCount val="11"/>
                <c:pt idx="0">
                  <c:v>Certification</c:v>
                </c:pt>
                <c:pt idx="1">
                  <c:v>Builder</c:v>
                </c:pt>
                <c:pt idx="2">
                  <c:v>Planner</c:v>
                </c:pt>
                <c:pt idx="3">
                  <c:v>Accessories</c:v>
                </c:pt>
                <c:pt idx="4">
                  <c:v>Results Page</c:v>
                </c:pt>
                <c:pt idx="5">
                  <c:v>Navigation</c:v>
                </c:pt>
                <c:pt idx="6">
                  <c:v>Search Keyword</c:v>
                </c:pt>
                <c:pt idx="7">
                  <c:v>Account Broken</c:v>
                </c:pt>
                <c:pt idx="8">
                  <c:v>Too many options</c:v>
                </c:pt>
                <c:pt idx="9">
                  <c:v>Product Text/Specs</c:v>
                </c:pt>
                <c:pt idx="10">
                  <c:v>No Prices</c:v>
                </c:pt>
              </c:strCache>
            </c:strRef>
          </c:cat>
          <c:val>
            <c:numRef>
              <c:f>Sheet1!$B$480:$B$490</c:f>
              <c:numCache>
                <c:formatCode>General</c:formatCode>
                <c:ptCount val="11"/>
                <c:pt idx="0">
                  <c:v>1.0</c:v>
                </c:pt>
                <c:pt idx="1">
                  <c:v>2.0</c:v>
                </c:pt>
                <c:pt idx="2">
                  <c:v>2.0</c:v>
                </c:pt>
                <c:pt idx="3">
                  <c:v>3.0</c:v>
                </c:pt>
                <c:pt idx="4">
                  <c:v>4.0</c:v>
                </c:pt>
                <c:pt idx="5">
                  <c:v>6.0</c:v>
                </c:pt>
                <c:pt idx="6">
                  <c:v>6.0</c:v>
                </c:pt>
                <c:pt idx="7">
                  <c:v>8.0</c:v>
                </c:pt>
                <c:pt idx="8">
                  <c:v>10.0</c:v>
                </c:pt>
                <c:pt idx="9">
                  <c:v>10.0</c:v>
                </c:pt>
                <c:pt idx="10">
                  <c:v>13.0</c:v>
                </c:pt>
              </c:numCache>
            </c:numRef>
          </c:val>
        </c:ser>
        <c:dLbls>
          <c:showLegendKey val="0"/>
          <c:showVal val="0"/>
          <c:showCatName val="0"/>
          <c:showSerName val="0"/>
          <c:showPercent val="0"/>
          <c:showBubbleSize val="0"/>
        </c:dLbls>
        <c:gapWidth val="75"/>
        <c:axId val="1791316360"/>
        <c:axId val="1791319368"/>
      </c:barChart>
      <c:catAx>
        <c:axId val="1791316360"/>
        <c:scaling>
          <c:orientation val="minMax"/>
        </c:scaling>
        <c:delete val="0"/>
        <c:axPos val="l"/>
        <c:numFmt formatCode="General" sourceLinked="1"/>
        <c:majorTickMark val="none"/>
        <c:minorTickMark val="none"/>
        <c:tickLblPos val="nextTo"/>
        <c:crossAx val="1791319368"/>
        <c:crosses val="autoZero"/>
        <c:auto val="1"/>
        <c:lblAlgn val="ctr"/>
        <c:lblOffset val="100"/>
        <c:noMultiLvlLbl val="0"/>
      </c:catAx>
      <c:valAx>
        <c:axId val="1791319368"/>
        <c:scaling>
          <c:orientation val="minMax"/>
        </c:scaling>
        <c:delete val="0"/>
        <c:axPos val="b"/>
        <c:majorGridlines/>
        <c:numFmt formatCode="General" sourceLinked="1"/>
        <c:majorTickMark val="none"/>
        <c:minorTickMark val="none"/>
        <c:tickLblPos val="nextTo"/>
        <c:spPr>
          <a:ln w="9525">
            <a:noFill/>
          </a:ln>
        </c:spPr>
        <c:crossAx val="17913163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Search Location</a:t>
            </a:r>
          </a:p>
        </c:rich>
      </c:tx>
      <c:overlay val="0"/>
    </c:title>
    <c:autoTitleDeleted val="0"/>
    <c:plotArea>
      <c:layout/>
      <c:pieChart>
        <c:varyColors val="1"/>
        <c:ser>
          <c:idx val="0"/>
          <c:order val="0"/>
          <c:tx>
            <c:v>Searches (May - Dec '12)</c:v>
          </c:tx>
          <c:dLbls>
            <c:showLegendKey val="0"/>
            <c:showVal val="0"/>
            <c:showCatName val="0"/>
            <c:showSerName val="0"/>
            <c:showPercent val="1"/>
            <c:showBubbleSize val="0"/>
            <c:showLeaderLines val="1"/>
          </c:dLbls>
          <c:cat>
            <c:strRef>
              <c:f>Sheet1!$A$16:$A$17</c:f>
              <c:strCache>
                <c:ptCount val="2"/>
                <c:pt idx="0">
                  <c:v>Drop-Downs</c:v>
                </c:pt>
                <c:pt idx="1">
                  <c:v>Search Box</c:v>
                </c:pt>
              </c:strCache>
            </c:strRef>
          </c:cat>
          <c:val>
            <c:numRef>
              <c:f>Sheet1!$C$16:$C$17</c:f>
              <c:numCache>
                <c:formatCode>0.00%</c:formatCode>
                <c:ptCount val="2"/>
                <c:pt idx="0">
                  <c:v>0.3374</c:v>
                </c:pt>
                <c:pt idx="1">
                  <c:v>0.6626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Search Type</a:t>
            </a:r>
          </a:p>
        </c:rich>
      </c:tx>
      <c:overlay val="0"/>
    </c:title>
    <c:autoTitleDeleted val="0"/>
    <c:plotArea>
      <c:layout/>
      <c:pieChart>
        <c:varyColors val="1"/>
        <c:ser>
          <c:idx val="0"/>
          <c:order val="0"/>
          <c:tx>
            <c:v>Search Type</c:v>
          </c:tx>
          <c:dLbls>
            <c:showLegendKey val="0"/>
            <c:showVal val="0"/>
            <c:showCatName val="0"/>
            <c:showSerName val="0"/>
            <c:showPercent val="1"/>
            <c:showBubbleSize val="0"/>
            <c:showLeaderLines val="1"/>
          </c:dLbls>
          <c:cat>
            <c:strRef>
              <c:f>Sheet1!$A$33:$A$34</c:f>
              <c:strCache>
                <c:ptCount val="2"/>
                <c:pt idx="0">
                  <c:v>Products</c:v>
                </c:pt>
                <c:pt idx="1">
                  <c:v>Keywords</c:v>
                </c:pt>
              </c:strCache>
            </c:strRef>
          </c:cat>
          <c:val>
            <c:numRef>
              <c:f>Sheet1!$C$33:$C$34</c:f>
              <c:numCache>
                <c:formatCode>0.00%</c:formatCode>
                <c:ptCount val="2"/>
                <c:pt idx="0">
                  <c:v>0.6978</c:v>
                </c:pt>
                <c:pt idx="1">
                  <c:v>0.3021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19</Pages>
  <Words>1086</Words>
  <Characters>6192</Characters>
  <Application>Microsoft Macintosh Word</Application>
  <DocSecurity>0</DocSecurity>
  <Lines>51</Lines>
  <Paragraphs>14</Paragraphs>
  <ScaleCrop>false</ScaleCrop>
  <Company>milestone av</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Larson</dc:creator>
  <cp:keywords/>
  <dc:description/>
  <cp:lastModifiedBy>Kyle Larson</cp:lastModifiedBy>
  <cp:revision>19</cp:revision>
  <cp:lastPrinted>2013-02-08T19:28:00Z</cp:lastPrinted>
  <dcterms:created xsi:type="dcterms:W3CDTF">2013-08-13T02:10:00Z</dcterms:created>
  <dcterms:modified xsi:type="dcterms:W3CDTF">2013-08-16T16:58:00Z</dcterms:modified>
</cp:coreProperties>
</file>